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rFonts w:ascii="Times New Roman" w:cs="Times New Roman" w:eastAsia="Times New Roman" w:hAnsi="Times New Roman"/>
          <w:i w:val="1"/>
          <w:color w:val="323e4f"/>
          <w:sz w:val="24"/>
          <w:szCs w:val="24"/>
        </w:rPr>
      </w:pPr>
      <w:r w:rsidDel="00000000" w:rsidR="00000000" w:rsidRPr="00000000">
        <w:rPr>
          <w:rFonts w:ascii="Times New Roman" w:cs="Times New Roman" w:eastAsia="Times New Roman" w:hAnsi="Times New Roman"/>
          <w:color w:val="323e4f"/>
          <w:sz w:val="24"/>
          <w:szCs w:val="24"/>
          <w:rtl w:val="0"/>
        </w:rPr>
        <w:t xml:space="preserve">ПЕШНИҲОДИ ЗЕРЛОИҲАВӢ</w:t>
      </w:r>
      <w:r w:rsidDel="00000000" w:rsidR="00000000" w:rsidRPr="00000000">
        <w:rPr>
          <w:rtl w:val="0"/>
        </w:rPr>
      </w:r>
    </w:p>
    <w:p w:rsidR="00000000" w:rsidDel="00000000" w:rsidP="00000000" w:rsidRDefault="00000000" w:rsidRPr="00000000" w14:paraId="00000002">
      <w:pPr>
        <w:pStyle w:val="Title"/>
        <w:rPr>
          <w:rFonts w:ascii="Times New Roman" w:cs="Times New Roman" w:eastAsia="Times New Roman" w:hAnsi="Times New Roman"/>
          <w:color w:val="323e4f"/>
          <w:sz w:val="24"/>
          <w:szCs w:val="24"/>
        </w:rPr>
      </w:pPr>
      <w:r w:rsidDel="00000000" w:rsidR="00000000" w:rsidRPr="00000000">
        <w:rPr>
          <w:rtl w:val="0"/>
        </w:rPr>
      </w:r>
    </w:p>
    <w:tbl>
      <w:tblPr>
        <w:tblStyle w:val="Table1"/>
        <w:tblW w:w="9923.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61"/>
        <w:gridCol w:w="6662"/>
        <w:tblGridChange w:id="0">
          <w:tblGrid>
            <w:gridCol w:w="3261"/>
            <w:gridCol w:w="6662"/>
          </w:tblGrid>
        </w:tblGridChange>
      </w:tblGrid>
      <w:tr>
        <w:trPr>
          <w:cantSplit w:val="1"/>
          <w:trHeight w:val="252" w:hRule="atLeast"/>
          <w:tblHeader w:val="0"/>
        </w:trPr>
        <w:tc>
          <w:tcPr>
            <w:vMerge w:val="restart"/>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3">
            <w:pPr>
              <w:rPr>
                <w:b w:val="1"/>
              </w:rPr>
            </w:pPr>
            <w:r w:rsidDel="00000000" w:rsidR="00000000" w:rsidRPr="00000000">
              <w:rPr>
                <w:b w:val="1"/>
                <w:rtl w:val="0"/>
              </w:rPr>
              <w:t xml:space="preserve">Номи зерлоиҳа:</w:t>
            </w:r>
          </w:p>
          <w:p w:rsidR="00000000" w:rsidDel="00000000" w:rsidP="00000000" w:rsidRDefault="00000000" w:rsidRPr="00000000" w14:paraId="00000004">
            <w:pPr>
              <w:rPr>
                <w:b w:val="1"/>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5">
            <w:pPr>
              <w:rPr>
                <w:b w:val="1"/>
                <w:i w:val="1"/>
              </w:rPr>
            </w:pPr>
            <w:r w:rsidDel="00000000" w:rsidR="00000000" w:rsidRPr="00000000">
              <w:rPr>
                <w:b w:val="1"/>
                <w:i w:val="1"/>
                <w:rtl w:val="0"/>
              </w:rPr>
              <w:t xml:space="preserve">Сохтмони хати  оби нӯшокӣ дар деҳаи Бердибекобод</w:t>
            </w:r>
          </w:p>
        </w:tc>
      </w:tr>
      <w:tr>
        <w:trPr>
          <w:cantSplit w:val="1"/>
          <w:trHeight w:val="143" w:hRule="atLeast"/>
          <w:tblHeader w:val="0"/>
        </w:trPr>
        <w:tc>
          <w:tcPr>
            <w:vMerge w:val="continue"/>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rPr>
            </w:pP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007">
            <w:pPr>
              <w:jc w:val="center"/>
              <w:rPr/>
            </w:pPr>
            <w:r w:rsidDel="00000000" w:rsidR="00000000" w:rsidRPr="00000000">
              <w:rPr>
                <w:rtl w:val="0"/>
              </w:rPr>
            </w:r>
          </w:p>
        </w:tc>
      </w:tr>
      <w:tr>
        <w:trPr>
          <w:cantSplit w:val="1"/>
          <w:trHeight w:val="143"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8">
            <w:pPr>
              <w:rPr>
                <w:b w:val="1"/>
              </w:rPr>
            </w:pPr>
            <w:r w:rsidDel="00000000" w:rsidR="00000000" w:rsidRPr="00000000">
              <w:rPr>
                <w:b w:val="1"/>
                <w:rtl w:val="0"/>
              </w:rPr>
              <w:t xml:space="preserve">Рақами зерлоиҳа: </w:t>
            </w:r>
          </w:p>
        </w:tc>
        <w:tc>
          <w:tcPr>
            <w:tcBorders>
              <w:left w:color="000000" w:space="0" w:sz="0" w:val="nil"/>
              <w:right w:color="000000" w:space="0" w:sz="0" w:val="nil"/>
            </w:tcBorders>
          </w:tcPr>
          <w:p w:rsidR="00000000" w:rsidDel="00000000" w:rsidP="00000000" w:rsidRDefault="00000000" w:rsidRPr="00000000" w14:paraId="00000009">
            <w:pPr>
              <w:rPr>
                <w:i w:val="1"/>
              </w:rPr>
            </w:pPr>
            <w:r w:rsidDel="00000000" w:rsidR="00000000" w:rsidRPr="00000000">
              <w:rPr>
                <w:b w:val="1"/>
                <w:i w:val="1"/>
                <w:rtl w:val="0"/>
              </w:rPr>
              <w:t xml:space="preserve">SU–SH – B-0010 </w:t>
            </w:r>
            <w:r w:rsidDel="00000000" w:rsidR="00000000" w:rsidRPr="00000000">
              <w:rPr>
                <w:rtl w:val="0"/>
              </w:rPr>
            </w:r>
          </w:p>
        </w:tc>
      </w:tr>
      <w:tr>
        <w:trPr>
          <w:cantSplit w:val="1"/>
          <w:trHeight w:val="252" w:hRule="atLeast"/>
          <w:tblHeader w:val="0"/>
        </w:trPr>
        <w:tc>
          <w:tcPr>
            <w:vMerge w:val="restart"/>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A">
            <w:pPr>
              <w:pStyle w:val="Title"/>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u w:val="none"/>
                <w:rtl w:val="0"/>
              </w:rPr>
              <w:t xml:space="preserve">Номи КЛҶ:</w:t>
            </w:r>
          </w:p>
          <w:p w:rsidR="00000000" w:rsidDel="00000000" w:rsidP="00000000" w:rsidRDefault="00000000" w:rsidRPr="00000000" w14:paraId="0000000B">
            <w:pPr>
              <w:rPr>
                <w:b w:val="1"/>
              </w:rPr>
            </w:pPr>
            <w:r w:rsidDel="00000000" w:rsidR="00000000" w:rsidRPr="00000000">
              <w:rPr>
                <w:b w:val="1"/>
                <w:rtl w:val="0"/>
              </w:rPr>
              <w:t xml:space="preserve">Номи КЛД:</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C">
            <w:pPr>
              <w:rPr>
                <w:b w:val="1"/>
                <w:i w:val="1"/>
              </w:rPr>
            </w:pPr>
            <w:r w:rsidDel="00000000" w:rsidR="00000000" w:rsidRPr="00000000">
              <w:rPr>
                <w:b w:val="1"/>
                <w:i w:val="1"/>
                <w:rtl w:val="0"/>
              </w:rPr>
              <w:t xml:space="preserve">Комиссияи лоиҳавии ҷамоати Сучон </w:t>
            </w:r>
          </w:p>
        </w:tc>
      </w:tr>
      <w:tr>
        <w:trPr>
          <w:cantSplit w:val="1"/>
          <w:trHeight w:val="143" w:hRule="atLeast"/>
          <w:tblHeader w:val="0"/>
        </w:trPr>
        <w:tc>
          <w:tcPr>
            <w:vMerge w:val="continue"/>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rPr>
            </w:pP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00E">
            <w:pPr>
              <w:rPr>
                <w:b w:val="1"/>
                <w:i w:val="1"/>
              </w:rPr>
            </w:pPr>
            <w:r w:rsidDel="00000000" w:rsidR="00000000" w:rsidRPr="00000000">
              <w:rPr>
                <w:b w:val="1"/>
                <w:i w:val="1"/>
                <w:rtl w:val="0"/>
              </w:rPr>
              <w:t xml:space="preserve">Кумитаи лоиҳавии деҳаи Бердибекобод. ҷамоати Сучон. ноҳияи Шуғнон. ВМКБ </w:t>
            </w:r>
          </w:p>
        </w:tc>
      </w:tr>
      <w:tr>
        <w:trPr>
          <w:cantSplit w:val="1"/>
          <w:trHeight w:val="143"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F">
            <w:pPr>
              <w:rPr/>
            </w:pPr>
            <w:r w:rsidDel="00000000" w:rsidR="00000000" w:rsidRPr="00000000">
              <w:rPr>
                <w:rtl w:val="0"/>
              </w:rPr>
            </w:r>
          </w:p>
        </w:tc>
        <w:tc>
          <w:tcPr>
            <w:tcBorders>
              <w:left w:color="000000" w:space="0" w:sz="0" w:val="nil"/>
              <w:bottom w:color="000000" w:space="0" w:sz="0" w:val="nil"/>
              <w:right w:color="000000" w:space="0" w:sz="0" w:val="nil"/>
            </w:tcBorders>
          </w:tcPr>
          <w:p w:rsidR="00000000" w:rsidDel="00000000" w:rsidP="00000000" w:rsidRDefault="00000000" w:rsidRPr="00000000" w14:paraId="00000010">
            <w:pPr>
              <w:jc w:val="center"/>
              <w:rPr>
                <w:b w:val="1"/>
                <w:i w:val="1"/>
              </w:rPr>
            </w:pPr>
            <w:r w:rsidDel="00000000" w:rsidR="00000000" w:rsidRPr="00000000">
              <w:rPr>
                <w:rtl w:val="0"/>
              </w:rPr>
            </w:r>
          </w:p>
        </w:tc>
      </w:tr>
    </w:tbl>
    <w:p w:rsidR="00000000" w:rsidDel="00000000" w:rsidP="00000000" w:rsidRDefault="00000000" w:rsidRPr="00000000" w14:paraId="00000011">
      <w:pPr>
        <w:rPr/>
      </w:pPr>
      <w:r w:rsidDel="00000000" w:rsidR="00000000" w:rsidRPr="00000000">
        <w:rPr>
          <w:b w:val="1"/>
          <w:rtl w:val="0"/>
        </w:rPr>
        <w:t xml:space="preserve">Соҳа:</w:t>
      </w:r>
      <w:r w:rsidDel="00000000" w:rsidR="00000000" w:rsidRPr="00000000">
        <w:rPr>
          <w:rtl w:val="0"/>
        </w:rPr>
        <w:t xml:space="preserve"> (қайд кардани соҳаи мувофиқ)</w:t>
      </w:r>
    </w:p>
    <w:tbl>
      <w:tblPr>
        <w:tblStyle w:val="Table2"/>
        <w:tblW w:w="936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8"/>
        <w:gridCol w:w="3255"/>
        <w:gridCol w:w="1543"/>
        <w:gridCol w:w="279"/>
        <w:gridCol w:w="3927"/>
        <w:tblGridChange w:id="0">
          <w:tblGrid>
            <w:gridCol w:w="358"/>
            <w:gridCol w:w="3255"/>
            <w:gridCol w:w="1543"/>
            <w:gridCol w:w="279"/>
            <w:gridCol w:w="3927"/>
          </w:tblGrid>
        </w:tblGridChange>
      </w:tblGrid>
      <w:tr>
        <w:trPr>
          <w:cantSplit w:val="0"/>
          <w:trHeight w:val="271" w:hRule="atLeast"/>
          <w:tblHeader w:val="0"/>
        </w:trPr>
        <w:tc>
          <w:tcPr>
            <w:shd w:fill="auto" w:val="clear"/>
          </w:tcPr>
          <w:p w:rsidR="00000000" w:rsidDel="00000000" w:rsidP="00000000" w:rsidRDefault="00000000" w:rsidRPr="00000000" w14:paraId="00000012">
            <w:pPr>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013">
            <w:pPr>
              <w:rPr/>
            </w:pPr>
            <w:r w:rsidDel="00000000" w:rsidR="00000000" w:rsidRPr="00000000">
              <w:rPr>
                <w:rtl w:val="0"/>
              </w:rPr>
              <w:t xml:space="preserve">Боғчаи кудакона</w:t>
            </w:r>
          </w:p>
        </w:tc>
        <w:tc>
          <w:tcPr>
            <w:tcBorders>
              <w:top w:color="000000" w:space="0" w:sz="0" w:val="nil"/>
              <w:left w:color="000000" w:space="0" w:sz="0" w:val="nil"/>
              <w:bottom w:color="000000" w:space="0" w:sz="0" w:val="nil"/>
            </w:tcBorders>
          </w:tcPr>
          <w:p w:rsidR="00000000" w:rsidDel="00000000" w:rsidP="00000000" w:rsidRDefault="00000000" w:rsidRPr="00000000" w14:paraId="00000014">
            <w:pPr>
              <w:rPr/>
            </w:pPr>
            <w:r w:rsidDel="00000000" w:rsidR="00000000" w:rsidRPr="00000000">
              <w:rPr>
                <w:rtl w:val="0"/>
              </w:rPr>
            </w:r>
          </w:p>
        </w:tc>
        <w:tc>
          <w:tcPr/>
          <w:p w:rsidR="00000000" w:rsidDel="00000000" w:rsidP="00000000" w:rsidRDefault="00000000" w:rsidRPr="00000000" w14:paraId="00000015">
            <w:pPr>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016">
            <w:pPr>
              <w:rPr/>
            </w:pPr>
            <w:r w:rsidDel="00000000" w:rsidR="00000000" w:rsidRPr="00000000">
              <w:rPr>
                <w:rtl w:val="0"/>
              </w:rPr>
              <w:t xml:space="preserve">Роҳ ва азнавсозӣ</w:t>
            </w:r>
          </w:p>
        </w:tc>
      </w:tr>
      <w:tr>
        <w:trPr>
          <w:cantSplit w:val="0"/>
          <w:trHeight w:val="271" w:hRule="atLeast"/>
          <w:tblHeader w:val="0"/>
        </w:trPr>
        <w:tc>
          <w:tcPr/>
          <w:p w:rsidR="00000000" w:rsidDel="00000000" w:rsidP="00000000" w:rsidRDefault="00000000" w:rsidRPr="00000000" w14:paraId="00000017">
            <w:pPr>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018">
            <w:pPr>
              <w:rPr/>
            </w:pPr>
            <w:r w:rsidDel="00000000" w:rsidR="00000000" w:rsidRPr="00000000">
              <w:rPr>
                <w:rtl w:val="0"/>
              </w:rPr>
              <w:t xml:space="preserve">Мактаби ибтидоӣ</w:t>
            </w:r>
          </w:p>
        </w:tc>
        <w:tc>
          <w:tcPr>
            <w:tcBorders>
              <w:top w:color="000000" w:space="0" w:sz="0" w:val="nil"/>
              <w:left w:color="000000" w:space="0" w:sz="0" w:val="nil"/>
              <w:bottom w:color="000000" w:space="0" w:sz="0" w:val="nil"/>
            </w:tcBorders>
          </w:tcPr>
          <w:p w:rsidR="00000000" w:rsidDel="00000000" w:rsidP="00000000" w:rsidRDefault="00000000" w:rsidRPr="00000000" w14:paraId="00000019">
            <w:pPr>
              <w:rPr/>
            </w:pPr>
            <w:r w:rsidDel="00000000" w:rsidR="00000000" w:rsidRPr="00000000">
              <w:rPr>
                <w:rtl w:val="0"/>
              </w:rPr>
            </w:r>
          </w:p>
        </w:tc>
        <w:tc>
          <w:tcPr/>
          <w:p w:rsidR="00000000" w:rsidDel="00000000" w:rsidP="00000000" w:rsidRDefault="00000000" w:rsidRPr="00000000" w14:paraId="0000001A">
            <w:pPr>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01B">
            <w:pPr>
              <w:rPr/>
            </w:pPr>
            <w:r w:rsidDel="00000000" w:rsidR="00000000" w:rsidRPr="00000000">
              <w:rPr>
                <w:rtl w:val="0"/>
              </w:rPr>
              <w:t xml:space="preserve">Канализатсия/коррезӣ</w:t>
            </w:r>
          </w:p>
        </w:tc>
      </w:tr>
      <w:tr>
        <w:trPr>
          <w:cantSplit w:val="0"/>
          <w:trHeight w:val="271" w:hRule="atLeast"/>
          <w:tblHeader w:val="0"/>
        </w:trPr>
        <w:tc>
          <w:tcPr>
            <w:shd w:fill="auto" w:val="clear"/>
          </w:tcPr>
          <w:p w:rsidR="00000000" w:rsidDel="00000000" w:rsidP="00000000" w:rsidRDefault="00000000" w:rsidRPr="00000000" w14:paraId="0000001C">
            <w:pPr>
              <w:ind w:left="567" w:firstLine="0"/>
              <w:jc w:val="both"/>
              <w:rPr>
                <w:highlight w:val="black"/>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01D">
            <w:pPr>
              <w:rPr/>
            </w:pPr>
            <w:r w:rsidDel="00000000" w:rsidR="00000000" w:rsidRPr="00000000">
              <w:rPr>
                <w:rtl w:val="0"/>
              </w:rPr>
              <w:t xml:space="preserve">Мактаби миёна</w:t>
            </w:r>
          </w:p>
        </w:tc>
        <w:tc>
          <w:tcPr>
            <w:tcBorders>
              <w:top w:color="000000" w:space="0" w:sz="0" w:val="nil"/>
              <w:left w:color="000000" w:space="0" w:sz="0" w:val="nil"/>
              <w:bottom w:color="000000" w:space="0" w:sz="0" w:val="nil"/>
            </w:tcBorders>
          </w:tcPr>
          <w:p w:rsidR="00000000" w:rsidDel="00000000" w:rsidP="00000000" w:rsidRDefault="00000000" w:rsidRPr="00000000" w14:paraId="0000001E">
            <w:pPr>
              <w:rPr/>
            </w:pPr>
            <w:r w:rsidDel="00000000" w:rsidR="00000000" w:rsidRPr="00000000">
              <w:rPr>
                <w:rtl w:val="0"/>
              </w:rPr>
            </w:r>
          </w:p>
        </w:tc>
        <w:tc>
          <w:tcPr/>
          <w:p w:rsidR="00000000" w:rsidDel="00000000" w:rsidP="00000000" w:rsidRDefault="00000000" w:rsidRPr="00000000" w14:paraId="0000001F">
            <w:pPr>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020">
            <w:pPr>
              <w:rPr/>
            </w:pPr>
            <w:r w:rsidDel="00000000" w:rsidR="00000000" w:rsidRPr="00000000">
              <w:rPr>
                <w:rtl w:val="0"/>
              </w:rPr>
              <w:t xml:space="preserve">Ҷойи ҷамъиятӣ ва фароғатӣ</w:t>
            </w:r>
          </w:p>
        </w:tc>
      </w:tr>
      <w:tr>
        <w:trPr>
          <w:cantSplit w:val="0"/>
          <w:trHeight w:val="271" w:hRule="atLeast"/>
          <w:tblHeader w:val="0"/>
        </w:trPr>
        <w:tc>
          <w:tcPr/>
          <w:p w:rsidR="00000000" w:rsidDel="00000000" w:rsidP="00000000" w:rsidRDefault="00000000" w:rsidRPr="00000000" w14:paraId="00000021">
            <w:pPr>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022">
            <w:pPr>
              <w:rPr/>
            </w:pPr>
            <w:r w:rsidDel="00000000" w:rsidR="00000000" w:rsidRPr="00000000">
              <w:rPr>
                <w:rtl w:val="0"/>
              </w:rPr>
              <w:t xml:space="preserve">Барқ</w:t>
            </w:r>
          </w:p>
        </w:tc>
        <w:tc>
          <w:tcPr>
            <w:tcBorders>
              <w:top w:color="000000" w:space="0" w:sz="0" w:val="nil"/>
              <w:left w:color="000000" w:space="0" w:sz="0" w:val="nil"/>
              <w:bottom w:color="000000" w:space="0" w:sz="0" w:val="nil"/>
            </w:tcBorders>
          </w:tcPr>
          <w:p w:rsidR="00000000" w:rsidDel="00000000" w:rsidP="00000000" w:rsidRDefault="00000000" w:rsidRPr="00000000" w14:paraId="00000023">
            <w:pPr>
              <w:rPr/>
            </w:pPr>
            <w:r w:rsidDel="00000000" w:rsidR="00000000" w:rsidRPr="00000000">
              <w:rPr>
                <w:rtl w:val="0"/>
              </w:rPr>
            </w:r>
          </w:p>
        </w:tc>
        <w:tc>
          <w:tcPr/>
          <w:p w:rsidR="00000000" w:rsidDel="00000000" w:rsidP="00000000" w:rsidRDefault="00000000" w:rsidRPr="00000000" w14:paraId="00000024">
            <w:pPr>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025">
            <w:pPr>
              <w:rPr/>
            </w:pPr>
            <w:r w:rsidDel="00000000" w:rsidR="00000000" w:rsidRPr="00000000">
              <w:rPr>
                <w:rtl w:val="0"/>
              </w:rPr>
              <w:t xml:space="preserve">Экология</w:t>
            </w:r>
          </w:p>
        </w:tc>
      </w:tr>
      <w:tr>
        <w:trPr>
          <w:cantSplit w:val="0"/>
          <w:trHeight w:val="247" w:hRule="atLeast"/>
          <w:tblHeader w:val="0"/>
        </w:trPr>
        <w:tc>
          <w:tcPr>
            <w:shd w:fill="000000" w:val="clear"/>
          </w:tcPr>
          <w:p w:rsidR="00000000" w:rsidDel="00000000" w:rsidP="00000000" w:rsidRDefault="00000000" w:rsidRPr="00000000" w14:paraId="00000026">
            <w:pPr>
              <w:rPr/>
            </w:pPr>
            <w:r w:rsidDel="00000000" w:rsidR="00000000" w:rsidRPr="00000000">
              <w:rPr>
                <w:rtl w:val="0"/>
              </w:rPr>
            </w:r>
          </w:p>
        </w:tc>
        <w:tc>
          <w:tcPr>
            <w:vMerge w:val="restart"/>
            <w:tcBorders>
              <w:top w:color="000000" w:space="0" w:sz="0" w:val="nil"/>
              <w:right w:color="000000" w:space="0" w:sz="0" w:val="nil"/>
            </w:tcBorders>
          </w:tcPr>
          <w:p w:rsidR="00000000" w:rsidDel="00000000" w:rsidP="00000000" w:rsidRDefault="00000000" w:rsidRPr="00000000" w14:paraId="00000027">
            <w:pPr>
              <w:rPr/>
            </w:pPr>
            <w:r w:rsidDel="00000000" w:rsidR="00000000" w:rsidRPr="00000000">
              <w:rPr>
                <w:rtl w:val="0"/>
              </w:rPr>
              <w:t xml:space="preserve">Оби нушокӣ</w:t>
            </w:r>
          </w:p>
          <w:p w:rsidR="00000000" w:rsidDel="00000000" w:rsidP="00000000" w:rsidRDefault="00000000" w:rsidRPr="00000000" w14:paraId="00000028">
            <w:pPr>
              <w:rPr/>
            </w:pPr>
            <w:r w:rsidDel="00000000" w:rsidR="00000000" w:rsidRPr="00000000">
              <w:rPr>
                <w:rtl w:val="0"/>
              </w:rPr>
              <w:t xml:space="preserve">Оби полезӣ</w:t>
            </w:r>
          </w:p>
        </w:tc>
        <w:tc>
          <w:tcPr>
            <w:vMerge w:val="restart"/>
            <w:tcBorders>
              <w:top w:color="000000" w:space="0" w:sz="0" w:val="nil"/>
              <w:left w:color="000000" w:space="0" w:sz="0" w:val="nil"/>
            </w:tcBorders>
          </w:tcPr>
          <w:p w:rsidR="00000000" w:rsidDel="00000000" w:rsidP="00000000" w:rsidRDefault="00000000" w:rsidRPr="00000000" w14:paraId="00000029">
            <w:pPr>
              <w:rPr/>
            </w:pPr>
            <w:r w:rsidDel="00000000" w:rsidR="00000000" w:rsidRPr="00000000">
              <w:rPr>
                <w:rtl w:val="0"/>
              </w:rPr>
            </w:r>
          </w:p>
        </w:tc>
        <w:tc>
          <w:tcPr/>
          <w:p w:rsidR="00000000" w:rsidDel="00000000" w:rsidP="00000000" w:rsidRDefault="00000000" w:rsidRPr="00000000" w14:paraId="0000002A">
            <w:pPr>
              <w:rPr/>
            </w:pPr>
            <w:r w:rsidDel="00000000" w:rsidR="00000000" w:rsidRPr="00000000">
              <w:rPr>
                <w:rtl w:val="0"/>
              </w:rPr>
            </w:r>
          </w:p>
        </w:tc>
        <w:tc>
          <w:tcPr>
            <w:vMerge w:val="restart"/>
            <w:tcBorders>
              <w:top w:color="000000" w:space="0" w:sz="0" w:val="nil"/>
              <w:right w:color="000000" w:space="0" w:sz="0" w:val="nil"/>
            </w:tcBorders>
          </w:tcPr>
          <w:p w:rsidR="00000000" w:rsidDel="00000000" w:rsidP="00000000" w:rsidRDefault="00000000" w:rsidRPr="00000000" w14:paraId="0000002B">
            <w:pPr>
              <w:rPr/>
            </w:pPr>
            <w:r w:rsidDel="00000000" w:rsidR="00000000" w:rsidRPr="00000000">
              <w:rPr>
                <w:rtl w:val="0"/>
              </w:rPr>
              <w:t xml:space="preserve">Инфрасохтори дигар</w:t>
            </w:r>
          </w:p>
          <w:p w:rsidR="00000000" w:rsidDel="00000000" w:rsidP="00000000" w:rsidRDefault="00000000" w:rsidRPr="00000000" w14:paraId="0000002C">
            <w:pPr>
              <w:rPr/>
            </w:pPr>
            <w:r w:rsidDel="00000000" w:rsidR="00000000" w:rsidRPr="00000000">
              <w:rPr>
                <w:rtl w:val="0"/>
              </w:rPr>
              <w:t xml:space="preserve">(қайд кунед)</w:t>
            </w:r>
          </w:p>
        </w:tc>
      </w:tr>
      <w:tr>
        <w:trPr>
          <w:cantSplit w:val="0"/>
          <w:trHeight w:val="248" w:hRule="atLeast"/>
          <w:tblHeader w:val="0"/>
        </w:trPr>
        <w:tc>
          <w:tcPr/>
          <w:p w:rsidR="00000000" w:rsidDel="00000000" w:rsidP="00000000" w:rsidRDefault="00000000" w:rsidRPr="00000000" w14:paraId="0000002D">
            <w:pPr>
              <w:rPr/>
            </w:pPr>
            <w:r w:rsidDel="00000000" w:rsidR="00000000" w:rsidRPr="00000000">
              <w:rPr>
                <w:rtl w:val="0"/>
              </w:rPr>
            </w:r>
          </w:p>
        </w:tc>
        <w:tc>
          <w:tcPr>
            <w:vMerge w:val="continue"/>
            <w:tcBorders>
              <w:top w:color="000000" w:space="0" w:sz="0" w:val="nil"/>
              <w:right w:color="000000" w:space="0" w:sz="0" w:val="nil"/>
            </w:tcBorders>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0" w:val="nil"/>
              <w:left w:color="000000" w:space="0" w:sz="0" w:val="nil"/>
            </w:tcBorders>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30">
            <w:pPr>
              <w:ind w:left="360" w:firstLine="0"/>
              <w:rPr>
                <w:b w:val="1"/>
              </w:rPr>
            </w:pPr>
            <w:r w:rsidDel="00000000" w:rsidR="00000000" w:rsidRPr="00000000">
              <w:rPr>
                <w:rtl w:val="0"/>
              </w:rPr>
            </w:r>
          </w:p>
        </w:tc>
        <w:tc>
          <w:tcPr>
            <w:vMerge w:val="continue"/>
            <w:tcBorders>
              <w:top w:color="000000" w:space="0" w:sz="0" w:val="nil"/>
              <w:right w:color="000000" w:space="0" w:sz="0" w:val="nil"/>
            </w:tcBorders>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r>
    </w:tbl>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b w:val="1"/>
        </w:rPr>
      </w:pPr>
      <w:r w:rsidDel="00000000" w:rsidR="00000000" w:rsidRPr="00000000">
        <w:rPr>
          <w:b w:val="1"/>
          <w:rtl w:val="0"/>
        </w:rPr>
        <w:t xml:space="preserve">Вазорат ё идораи ҳукумат, ки барои ин зерлоиҳа масъул   </w:t>
      </w:r>
    </w:p>
    <w:p w:rsidR="00000000" w:rsidDel="00000000" w:rsidP="00000000" w:rsidRDefault="00000000" w:rsidRPr="00000000" w14:paraId="00000035">
      <w:pPr>
        <w:rPr/>
      </w:pPr>
      <w:r w:rsidDel="00000000" w:rsidR="00000000" w:rsidRPr="00000000">
        <w:rPr>
          <w:rtl w:val="0"/>
        </w:rPr>
        <w:t xml:space="preserve">  Ташкилоти худидоракуни   деҳа .</w:t>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b w:val="1"/>
        </w:rPr>
      </w:pPr>
      <w:r w:rsidDel="00000000" w:rsidR="00000000" w:rsidRPr="00000000">
        <w:rPr>
          <w:b w:val="1"/>
          <w:rtl w:val="0"/>
        </w:rPr>
        <w:t xml:space="preserve">Намуди зерлоиҳа</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tabs>
          <w:tab w:val="left" w:leader="none" w:pos="720"/>
          <w:tab w:val="left" w:leader="none" w:pos="3960"/>
        </w:tabs>
        <w:rPr/>
      </w:pPr>
      <w:r w:rsidDel="00000000" w:rsidR="00000000" w:rsidRPr="00000000">
        <w:rPr>
          <w:rtl w:val="0"/>
        </w:rPr>
        <w:t xml:space="preserve">  ++        Сохтмони нав</w:t>
        <w:tab/>
        <w:t xml:space="preserve"> Барқароркунӣ</w:t>
        <w:tab/>
        <w:tab/>
        <w:tab/>
        <w:t xml:space="preserve">   Таъминот бо таҷҳизот</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2222500</wp:posOffset>
                </wp:positionH>
                <wp:positionV relativeFrom="paragraph">
                  <wp:posOffset>0</wp:posOffset>
                </wp:positionV>
                <wp:extent cx="195580" cy="195580"/>
                <wp:effectExtent b="0" l="0" r="0" t="0"/>
                <wp:wrapNone/>
                <wp:docPr id="27" name=""/>
                <a:graphic>
                  <a:graphicData uri="http://schemas.microsoft.com/office/word/2010/wordprocessingShape">
                    <wps:wsp>
                      <wps:cNvSpPr/>
                      <wps:cNvPr id="7" name="Shape 7"/>
                      <wps:spPr>
                        <a:xfrm>
                          <a:off x="5254560" y="3688560"/>
                          <a:ext cx="182880" cy="182880"/>
                        </a:xfrm>
                        <a:prstGeom prst="rect">
                          <a:avLst/>
                        </a:prstGeom>
                        <a:solidFill>
                          <a:schemeClr val="lt1"/>
                        </a:solidFill>
                        <a:ln cap="flat" cmpd="sng" w="12700">
                          <a:solidFill>
                            <a:schemeClr val="dk1"/>
                          </a:solidFill>
                          <a:prstDash val="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2222500</wp:posOffset>
                </wp:positionH>
                <wp:positionV relativeFrom="paragraph">
                  <wp:posOffset>0</wp:posOffset>
                </wp:positionV>
                <wp:extent cx="195580" cy="195580"/>
                <wp:effectExtent b="0" l="0" r="0" t="0"/>
                <wp:wrapNone/>
                <wp:docPr id="27" name="image7.png"/>
                <a:graphic>
                  <a:graphicData uri="http://schemas.openxmlformats.org/drawingml/2006/picture">
                    <pic:pic>
                      <pic:nvPicPr>
                        <pic:cNvPr id="0" name="image7.png"/>
                        <pic:cNvPicPr preferRelativeResize="0"/>
                      </pic:nvPicPr>
                      <pic:blipFill>
                        <a:blip r:embed="rId7"/>
                        <a:srcRect/>
                        <a:stretch>
                          <a:fillRect/>
                        </a:stretch>
                      </pic:blipFill>
                      <pic:spPr>
                        <a:xfrm>
                          <a:off x="0" y="0"/>
                          <a:ext cx="195580" cy="1955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4343400</wp:posOffset>
                </wp:positionH>
                <wp:positionV relativeFrom="paragraph">
                  <wp:posOffset>0</wp:posOffset>
                </wp:positionV>
                <wp:extent cx="195580" cy="195580"/>
                <wp:effectExtent b="0" l="0" r="0" t="0"/>
                <wp:wrapNone/>
                <wp:docPr id="30" name=""/>
                <a:graphic>
                  <a:graphicData uri="http://schemas.microsoft.com/office/word/2010/wordprocessingShape">
                    <wps:wsp>
                      <wps:cNvSpPr/>
                      <wps:cNvPr id="10" name="Shape 10"/>
                      <wps:spPr>
                        <a:xfrm>
                          <a:off x="5254560" y="3688560"/>
                          <a:ext cx="182880" cy="182880"/>
                        </a:xfrm>
                        <a:prstGeom prst="rect">
                          <a:avLst/>
                        </a:prstGeom>
                        <a:solidFill>
                          <a:schemeClr val="lt1"/>
                        </a:solidFill>
                        <a:ln cap="flat" cmpd="sng" w="12700">
                          <a:solidFill>
                            <a:schemeClr val="dk1"/>
                          </a:solidFill>
                          <a:prstDash val="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4343400</wp:posOffset>
                </wp:positionH>
                <wp:positionV relativeFrom="paragraph">
                  <wp:posOffset>0</wp:posOffset>
                </wp:positionV>
                <wp:extent cx="195580" cy="195580"/>
                <wp:effectExtent b="0" l="0" r="0" t="0"/>
                <wp:wrapNone/>
                <wp:docPr id="30" name="image10.png"/>
                <a:graphic>
                  <a:graphicData uri="http://schemas.openxmlformats.org/drawingml/2006/picture">
                    <pic:pic>
                      <pic:nvPicPr>
                        <pic:cNvPr id="0" name="image10.png"/>
                        <pic:cNvPicPr preferRelativeResize="0"/>
                      </pic:nvPicPr>
                      <pic:blipFill>
                        <a:blip r:embed="rId8"/>
                        <a:srcRect/>
                        <a:stretch>
                          <a:fillRect/>
                        </a:stretch>
                      </pic:blipFill>
                      <pic:spPr>
                        <a:xfrm>
                          <a:off x="0" y="0"/>
                          <a:ext cx="195580" cy="1955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95580" cy="202565"/>
                <wp:effectExtent b="0" l="0" r="0" t="0"/>
                <wp:wrapNone/>
                <wp:docPr id="23" name=""/>
                <a:graphic>
                  <a:graphicData uri="http://schemas.microsoft.com/office/word/2010/wordprocessingShape">
                    <wps:wsp>
                      <wps:cNvSpPr/>
                      <wps:cNvPr id="3" name="Shape 3"/>
                      <wps:spPr>
                        <a:xfrm>
                          <a:off x="5254560" y="3685068"/>
                          <a:ext cx="182880" cy="189865"/>
                        </a:xfrm>
                        <a:prstGeom prst="rect">
                          <a:avLst/>
                        </a:prstGeom>
                        <a:solidFill>
                          <a:schemeClr val="dk1"/>
                        </a:solidFill>
                        <a:ln cap="flat" cmpd="sng" w="12700">
                          <a:solidFill>
                            <a:schemeClr val="dk1"/>
                          </a:solidFill>
                          <a:prstDash val="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95580" cy="202565"/>
                <wp:effectExtent b="0" l="0" r="0" t="0"/>
                <wp:wrapNone/>
                <wp:docPr id="23"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195580" cy="202565"/>
                        </a:xfrm>
                        <a:prstGeom prst="rect"/>
                        <a:ln/>
                      </pic:spPr>
                    </pic:pic>
                  </a:graphicData>
                </a:graphic>
              </wp:anchor>
            </w:drawing>
          </mc:Fallback>
        </mc:AlternateContent>
      </w:r>
    </w:p>
    <w:p w:rsidR="00000000" w:rsidDel="00000000" w:rsidP="00000000" w:rsidRDefault="00000000" w:rsidRPr="00000000" w14:paraId="0000003A">
      <w:pPr>
        <w:tabs>
          <w:tab w:val="left" w:leader="none" w:pos="720"/>
          <w:tab w:val="left" w:leader="none" w:pos="3960"/>
        </w:tabs>
        <w:rPr/>
      </w:pPr>
      <w:r w:rsidDel="00000000" w:rsidR="00000000" w:rsidRPr="00000000">
        <w:rPr>
          <w:rtl w:val="0"/>
        </w:rPr>
      </w:r>
    </w:p>
    <w:p w:rsidR="00000000" w:rsidDel="00000000" w:rsidP="00000000" w:rsidRDefault="00000000" w:rsidRPr="00000000" w14:paraId="0000003B">
      <w:pPr>
        <w:tabs>
          <w:tab w:val="left" w:leader="none" w:pos="720"/>
          <w:tab w:val="left" w:leader="none" w:pos="3960"/>
        </w:tabs>
        <w:rPr/>
      </w:pPr>
      <w:r w:rsidDel="00000000" w:rsidR="00000000" w:rsidRPr="00000000">
        <w:rPr>
          <w:rtl w:val="0"/>
        </w:rPr>
      </w:r>
    </w:p>
    <w:p w:rsidR="00000000" w:rsidDel="00000000" w:rsidP="00000000" w:rsidRDefault="00000000" w:rsidRPr="00000000" w14:paraId="0000003C">
      <w:pPr>
        <w:spacing w:line="276" w:lineRule="auto"/>
        <w:jc w:val="both"/>
        <w:rPr>
          <w:b w:val="1"/>
        </w:rPr>
      </w:pPr>
      <w:r w:rsidDel="00000000" w:rsidR="00000000" w:rsidRPr="00000000">
        <w:rPr>
          <w:b w:val="1"/>
          <w:rtl w:val="0"/>
        </w:rPr>
        <w:t xml:space="preserve">Ташаббускорони лоиҳа (барои ҳар як гурӯҳе, ки афзалияти зерлоиҳаи интихобшударо ҷонибдорӣ намуданд, гурӯҳи мувофиқро интихоб кунед):</w:t>
      </w:r>
    </w:p>
    <w:p w:rsidR="00000000" w:rsidDel="00000000" w:rsidP="00000000" w:rsidRDefault="00000000" w:rsidRPr="00000000" w14:paraId="0000003D">
      <w:pPr>
        <w:spacing w:line="276" w:lineRule="auto"/>
        <w:jc w:val="both"/>
        <w:rPr>
          <w:b w:val="1"/>
        </w:rPr>
      </w:pPr>
      <w:r w:rsidDel="00000000" w:rsidR="00000000" w:rsidRPr="00000000">
        <w:rPr>
          <w:rtl w:val="0"/>
        </w:rPr>
      </w:r>
    </w:p>
    <w:p w:rsidR="00000000" w:rsidDel="00000000" w:rsidP="00000000" w:rsidRDefault="00000000" w:rsidRPr="00000000" w14:paraId="0000003E">
      <w:pPr>
        <w:spacing w:line="276" w:lineRule="auto"/>
        <w:jc w:val="both"/>
        <w:rPr>
          <w:b w:val="1"/>
        </w:rPr>
      </w:pPr>
      <w:r w:rsidDel="00000000" w:rsidR="00000000" w:rsidRPr="00000000">
        <w:rPr>
          <w:rtl w:val="0"/>
        </w:rPr>
      </w:r>
    </w:p>
    <w:p w:rsidR="00000000" w:rsidDel="00000000" w:rsidP="00000000" w:rsidRDefault="00000000" w:rsidRPr="00000000" w14:paraId="0000003F">
      <w:pPr>
        <w:spacing w:line="276" w:lineRule="auto"/>
        <w:ind w:left="-142" w:firstLine="0"/>
        <w:rPr/>
      </w:pPr>
      <w:r w:rsidDel="00000000" w:rsidR="00000000" w:rsidRPr="00000000">
        <w:rPr>
          <w:b w:val="1"/>
          <w:rtl w:val="0"/>
        </w:rPr>
        <w:t xml:space="preserve">           </w:t>
      </w:r>
      <w:r w:rsidDel="00000000" w:rsidR="00000000" w:rsidRPr="00000000">
        <w:rPr>
          <w:rtl w:val="0"/>
        </w:rPr>
        <w:t xml:space="preserve">Гурӯҳи омехта(Ҳамаи гуруҳои МФГ )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95580" cy="195580"/>
                <wp:effectExtent b="0" l="0" r="0" t="0"/>
                <wp:wrapNone/>
                <wp:docPr id="26" name=""/>
                <a:graphic>
                  <a:graphicData uri="http://schemas.microsoft.com/office/word/2010/wordprocessingShape">
                    <wps:wsp>
                      <wps:cNvSpPr/>
                      <wps:cNvPr id="6" name="Shape 6"/>
                      <wps:spPr>
                        <a:xfrm>
                          <a:off x="5254560" y="3688560"/>
                          <a:ext cx="182880" cy="182880"/>
                        </a:xfrm>
                        <a:prstGeom prst="rect">
                          <a:avLst/>
                        </a:prstGeom>
                        <a:solidFill>
                          <a:schemeClr val="dk1"/>
                        </a:solidFill>
                        <a:ln cap="flat" cmpd="sng" w="12700">
                          <a:solidFill>
                            <a:schemeClr val="dk1"/>
                          </a:solidFill>
                          <a:prstDash val="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95580" cy="195580"/>
                <wp:effectExtent b="0" l="0" r="0" t="0"/>
                <wp:wrapNone/>
                <wp:docPr id="26" name="image6.png"/>
                <a:graphic>
                  <a:graphicData uri="http://schemas.openxmlformats.org/drawingml/2006/picture">
                    <pic:pic>
                      <pic:nvPicPr>
                        <pic:cNvPr id="0" name="image6.png"/>
                        <pic:cNvPicPr preferRelativeResize="0"/>
                      </pic:nvPicPr>
                      <pic:blipFill>
                        <a:blip r:embed="rId10"/>
                        <a:srcRect/>
                        <a:stretch>
                          <a:fillRect/>
                        </a:stretch>
                      </pic:blipFill>
                      <pic:spPr>
                        <a:xfrm>
                          <a:off x="0" y="0"/>
                          <a:ext cx="195580" cy="195580"/>
                        </a:xfrm>
                        <a:prstGeom prst="rect"/>
                        <a:ln/>
                      </pic:spPr>
                    </pic:pic>
                  </a:graphicData>
                </a:graphic>
              </wp:anchor>
            </w:drawing>
          </mc:Fallback>
        </mc:AlternateContent>
      </w:r>
    </w:p>
    <w:p w:rsidR="00000000" w:rsidDel="00000000" w:rsidP="00000000" w:rsidRDefault="00000000" w:rsidRPr="00000000" w14:paraId="00000040">
      <w:pPr>
        <w:ind w:left="-142" w:firstLine="0"/>
        <w:rPr/>
      </w:pPr>
      <w:r w:rsidDel="00000000" w:rsidR="00000000" w:rsidRPr="00000000">
        <w:rPr>
          <w:rtl w:val="0"/>
        </w:rPr>
      </w:r>
    </w:p>
    <w:p w:rsidR="00000000" w:rsidDel="00000000" w:rsidP="00000000" w:rsidRDefault="00000000" w:rsidRPr="00000000" w14:paraId="00000041">
      <w:pPr>
        <w:spacing w:line="276" w:lineRule="auto"/>
        <w:ind w:left="-142" w:firstLine="0"/>
        <w:rPr/>
      </w:pPr>
      <w:r w:rsidDel="00000000" w:rsidR="00000000" w:rsidRPr="00000000">
        <w:rPr>
          <w:rtl w:val="0"/>
        </w:rPr>
        <w:t xml:space="preserve">          Гурӯҳи занон</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95580" cy="195580"/>
                <wp:effectExtent b="0" l="0" r="0" t="0"/>
                <wp:wrapNone/>
                <wp:docPr id="33" name=""/>
                <a:graphic>
                  <a:graphicData uri="http://schemas.microsoft.com/office/word/2010/wordprocessingShape">
                    <wps:wsp>
                      <wps:cNvSpPr/>
                      <wps:cNvPr id="13" name="Shape 13"/>
                      <wps:spPr>
                        <a:xfrm>
                          <a:off x="5254560" y="3688560"/>
                          <a:ext cx="182880" cy="182880"/>
                        </a:xfrm>
                        <a:prstGeom prst="rect">
                          <a:avLst/>
                        </a:prstGeom>
                        <a:solidFill>
                          <a:schemeClr val="lt1"/>
                        </a:solidFill>
                        <a:ln cap="flat" cmpd="sng" w="12700">
                          <a:solidFill>
                            <a:schemeClr val="dk1"/>
                          </a:solidFill>
                          <a:prstDash val="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95580" cy="195580"/>
                <wp:effectExtent b="0" l="0" r="0" t="0"/>
                <wp:wrapNone/>
                <wp:docPr id="33" name="image13.png"/>
                <a:graphic>
                  <a:graphicData uri="http://schemas.openxmlformats.org/drawingml/2006/picture">
                    <pic:pic>
                      <pic:nvPicPr>
                        <pic:cNvPr id="0" name="image13.png"/>
                        <pic:cNvPicPr preferRelativeResize="0"/>
                      </pic:nvPicPr>
                      <pic:blipFill>
                        <a:blip r:embed="rId11"/>
                        <a:srcRect/>
                        <a:stretch>
                          <a:fillRect/>
                        </a:stretch>
                      </pic:blipFill>
                      <pic:spPr>
                        <a:xfrm>
                          <a:off x="0" y="0"/>
                          <a:ext cx="195580" cy="195580"/>
                        </a:xfrm>
                        <a:prstGeom prst="rect"/>
                        <a:ln/>
                      </pic:spPr>
                    </pic:pic>
                  </a:graphicData>
                </a:graphic>
              </wp:anchor>
            </w:drawing>
          </mc:Fallback>
        </mc:AlternateContent>
      </w:r>
    </w:p>
    <w:p w:rsidR="00000000" w:rsidDel="00000000" w:rsidP="00000000" w:rsidRDefault="00000000" w:rsidRPr="00000000" w14:paraId="00000042">
      <w:pPr>
        <w:ind w:left="-142" w:firstLine="0"/>
        <w:rPr/>
      </w:pPr>
      <w:r w:rsidDel="00000000" w:rsidR="00000000" w:rsidRPr="00000000">
        <w:rPr>
          <w:rtl w:val="0"/>
        </w:rPr>
        <w:tab/>
      </w:r>
    </w:p>
    <w:p w:rsidR="00000000" w:rsidDel="00000000" w:rsidP="00000000" w:rsidRDefault="00000000" w:rsidRPr="00000000" w14:paraId="00000043">
      <w:pPr>
        <w:spacing w:line="276" w:lineRule="auto"/>
        <w:ind w:left="-142" w:firstLine="0"/>
        <w:rPr/>
      </w:pPr>
      <w:r w:rsidDel="00000000" w:rsidR="00000000" w:rsidRPr="00000000">
        <w:rPr>
          <w:rtl w:val="0"/>
        </w:rPr>
        <w:t xml:space="preserve">          Гурӯҳи ҷавонон</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95580" cy="195580"/>
                <wp:effectExtent b="0" l="0" r="0" t="0"/>
                <wp:wrapNone/>
                <wp:docPr id="28" name=""/>
                <a:graphic>
                  <a:graphicData uri="http://schemas.microsoft.com/office/word/2010/wordprocessingShape">
                    <wps:wsp>
                      <wps:cNvSpPr/>
                      <wps:cNvPr id="8" name="Shape 8"/>
                      <wps:spPr>
                        <a:xfrm>
                          <a:off x="5254560" y="3688560"/>
                          <a:ext cx="182880" cy="182880"/>
                        </a:xfrm>
                        <a:prstGeom prst="rect">
                          <a:avLst/>
                        </a:prstGeom>
                        <a:solidFill>
                          <a:schemeClr val="lt1"/>
                        </a:solidFill>
                        <a:ln cap="flat" cmpd="sng" w="12700">
                          <a:solidFill>
                            <a:schemeClr val="dk1"/>
                          </a:solidFill>
                          <a:prstDash val="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95580" cy="195580"/>
                <wp:effectExtent b="0" l="0" r="0" t="0"/>
                <wp:wrapNone/>
                <wp:docPr id="28" name="image8.png"/>
                <a:graphic>
                  <a:graphicData uri="http://schemas.openxmlformats.org/drawingml/2006/picture">
                    <pic:pic>
                      <pic:nvPicPr>
                        <pic:cNvPr id="0" name="image8.png"/>
                        <pic:cNvPicPr preferRelativeResize="0"/>
                      </pic:nvPicPr>
                      <pic:blipFill>
                        <a:blip r:embed="rId12"/>
                        <a:srcRect/>
                        <a:stretch>
                          <a:fillRect/>
                        </a:stretch>
                      </pic:blipFill>
                      <pic:spPr>
                        <a:xfrm>
                          <a:off x="0" y="0"/>
                          <a:ext cx="195580" cy="195580"/>
                        </a:xfrm>
                        <a:prstGeom prst="rect"/>
                        <a:ln/>
                      </pic:spPr>
                    </pic:pic>
                  </a:graphicData>
                </a:graphic>
              </wp:anchor>
            </w:drawing>
          </mc:Fallback>
        </mc:AlternateContent>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tbl>
      <w:tblPr>
        <w:tblStyle w:val="Table3"/>
        <w:tblW w:w="10206.0" w:type="dxa"/>
        <w:jc w:val="left"/>
        <w:tblInd w:w="-115.0" w:type="dxa"/>
        <w:tblLayout w:type="fixed"/>
        <w:tblLook w:val="0000"/>
      </w:tblPr>
      <w:tblGrid>
        <w:gridCol w:w="1843"/>
        <w:gridCol w:w="8363"/>
        <w:tblGridChange w:id="0">
          <w:tblGrid>
            <w:gridCol w:w="1843"/>
            <w:gridCol w:w="8363"/>
          </w:tblGrid>
        </w:tblGridChange>
      </w:tblGrid>
      <w:tr>
        <w:trPr>
          <w:cantSplit w:val="1"/>
          <w:tblHeader w:val="0"/>
        </w:trPr>
        <w:tc>
          <w:tcPr>
            <w:vAlign w:val="center"/>
          </w:tcPr>
          <w:p w:rsidR="00000000" w:rsidDel="00000000" w:rsidP="00000000" w:rsidRDefault="00000000" w:rsidRPr="00000000" w14:paraId="00000046">
            <w:pPr>
              <w:tabs>
                <w:tab w:val="left" w:leader="none" w:pos="4950"/>
              </w:tabs>
              <w:ind w:left="-107" w:firstLine="0"/>
              <w:jc w:val="both"/>
              <w:rPr>
                <w:b w:val="1"/>
              </w:rPr>
            </w:pPr>
            <w:r w:rsidDel="00000000" w:rsidR="00000000" w:rsidRPr="00000000">
              <w:rPr>
                <w:b w:val="1"/>
                <w:rtl w:val="0"/>
              </w:rPr>
              <w:t xml:space="preserve">Макони татбиқи зерлоиҳа</w:t>
            </w:r>
          </w:p>
        </w:tc>
        <w:tc>
          <w:tcPr>
            <w:tcBorders>
              <w:left w:color="000000" w:space="0" w:sz="0" w:val="nil"/>
              <w:bottom w:color="000000" w:space="0" w:sz="4" w:val="single"/>
            </w:tcBorders>
          </w:tcPr>
          <w:p w:rsidR="00000000" w:rsidDel="00000000" w:rsidP="00000000" w:rsidRDefault="00000000" w:rsidRPr="00000000" w14:paraId="00000047">
            <w:pPr>
              <w:tabs>
                <w:tab w:val="left" w:leader="none" w:pos="4950"/>
              </w:tabs>
              <w:rPr>
                <w:b w:val="1"/>
              </w:rPr>
            </w:pPr>
            <w:r w:rsidDel="00000000" w:rsidR="00000000" w:rsidRPr="00000000">
              <w:rPr>
                <w:rtl w:val="0"/>
              </w:rPr>
            </w:r>
          </w:p>
          <w:p w:rsidR="00000000" w:rsidDel="00000000" w:rsidP="00000000" w:rsidRDefault="00000000" w:rsidRPr="00000000" w14:paraId="00000048">
            <w:pPr>
              <w:tabs>
                <w:tab w:val="left" w:leader="none" w:pos="4950"/>
              </w:tabs>
              <w:rPr>
                <w:b w:val="1"/>
              </w:rPr>
            </w:pPr>
            <w:r w:rsidDel="00000000" w:rsidR="00000000" w:rsidRPr="00000000">
              <w:rPr>
                <w:rtl w:val="0"/>
              </w:rPr>
            </w:r>
          </w:p>
          <w:p w:rsidR="00000000" w:rsidDel="00000000" w:rsidP="00000000" w:rsidRDefault="00000000" w:rsidRPr="00000000" w14:paraId="00000049">
            <w:pPr>
              <w:tabs>
                <w:tab w:val="left" w:leader="none" w:pos="4950"/>
              </w:tabs>
              <w:rPr>
                <w:b w:val="1"/>
              </w:rPr>
            </w:pPr>
            <w:r w:rsidDel="00000000" w:rsidR="00000000" w:rsidRPr="00000000">
              <w:rPr>
                <w:rtl w:val="0"/>
              </w:rPr>
            </w:r>
          </w:p>
          <w:p w:rsidR="00000000" w:rsidDel="00000000" w:rsidP="00000000" w:rsidRDefault="00000000" w:rsidRPr="00000000" w14:paraId="0000004A">
            <w:pPr>
              <w:tabs>
                <w:tab w:val="left" w:leader="none" w:pos="4950"/>
              </w:tabs>
              <w:jc w:val="center"/>
              <w:rPr>
                <w:b w:val="1"/>
                <w:i w:val="1"/>
              </w:rPr>
            </w:pPr>
            <w:r w:rsidDel="00000000" w:rsidR="00000000" w:rsidRPr="00000000">
              <w:rPr>
                <w:b w:val="1"/>
                <w:i w:val="1"/>
                <w:rtl w:val="0"/>
              </w:rPr>
              <w:t xml:space="preserve">Бердибекобод </w:t>
            </w:r>
          </w:p>
        </w:tc>
      </w:tr>
      <w:tr>
        <w:trPr>
          <w:cantSplit w:val="1"/>
          <w:tblHeader w:val="0"/>
        </w:trPr>
        <w:tc>
          <w:tcPr/>
          <w:p w:rsidR="00000000" w:rsidDel="00000000" w:rsidP="00000000" w:rsidRDefault="00000000" w:rsidRPr="00000000" w14:paraId="0000004B">
            <w:pPr>
              <w:tabs>
                <w:tab w:val="left" w:leader="none" w:pos="4950"/>
              </w:tabs>
              <w:rPr/>
            </w:pPr>
            <w:r w:rsidDel="00000000" w:rsidR="00000000" w:rsidRPr="00000000">
              <w:rPr>
                <w:rtl w:val="0"/>
              </w:rPr>
            </w:r>
          </w:p>
        </w:tc>
        <w:tc>
          <w:tcPr>
            <w:tcBorders>
              <w:left w:color="000000" w:space="0" w:sz="0" w:val="nil"/>
            </w:tcBorders>
          </w:tcPr>
          <w:p w:rsidR="00000000" w:rsidDel="00000000" w:rsidP="00000000" w:rsidRDefault="00000000" w:rsidRPr="00000000" w14:paraId="0000004C">
            <w:pPr>
              <w:tabs>
                <w:tab w:val="left" w:leader="none" w:pos="4950"/>
              </w:tabs>
              <w:jc w:val="center"/>
              <w:rPr>
                <w:i w:val="1"/>
              </w:rPr>
            </w:pPr>
            <w:r w:rsidDel="00000000" w:rsidR="00000000" w:rsidRPr="00000000">
              <w:rPr>
                <w:i w:val="1"/>
                <w:rtl w:val="0"/>
              </w:rPr>
              <w:t xml:space="preserve">ҷамоа (шаҳрак, шаҳр,деҳа, маҳалла)</w:t>
            </w:r>
          </w:p>
        </w:tc>
      </w:tr>
      <w:tr>
        <w:trPr>
          <w:cantSplit w:val="1"/>
          <w:tblHeader w:val="0"/>
        </w:trPr>
        <w:tc>
          <w:tcPr/>
          <w:p w:rsidR="00000000" w:rsidDel="00000000" w:rsidP="00000000" w:rsidRDefault="00000000" w:rsidRPr="00000000" w14:paraId="0000004D">
            <w:pPr>
              <w:tabs>
                <w:tab w:val="left" w:leader="none" w:pos="4950"/>
              </w:tabs>
              <w:rPr/>
            </w:pPr>
            <w:r w:rsidDel="00000000" w:rsidR="00000000" w:rsidRPr="00000000">
              <w:rPr>
                <w:rtl w:val="0"/>
              </w:rPr>
              <w:t xml:space="preserve">                          </w:t>
            </w:r>
          </w:p>
        </w:tc>
        <w:tc>
          <w:tcPr>
            <w:tcBorders>
              <w:left w:color="000000" w:space="0" w:sz="0" w:val="nil"/>
              <w:bottom w:color="000000" w:space="0" w:sz="4" w:val="single"/>
            </w:tcBorders>
          </w:tcPr>
          <w:p w:rsidR="00000000" w:rsidDel="00000000" w:rsidP="00000000" w:rsidRDefault="00000000" w:rsidRPr="00000000" w14:paraId="0000004E">
            <w:pPr>
              <w:tabs>
                <w:tab w:val="left" w:leader="none" w:pos="4950"/>
              </w:tabs>
              <w:jc w:val="center"/>
              <w:rPr>
                <w:i w:val="1"/>
              </w:rPr>
            </w:pPr>
            <w:r w:rsidDel="00000000" w:rsidR="00000000" w:rsidRPr="00000000">
              <w:rPr>
                <w:i w:val="1"/>
                <w:rtl w:val="0"/>
              </w:rPr>
              <w:t xml:space="preserve">Сучон </w:t>
            </w:r>
          </w:p>
        </w:tc>
      </w:tr>
      <w:tr>
        <w:trPr>
          <w:cantSplit w:val="1"/>
          <w:tblHeader w:val="0"/>
        </w:trPr>
        <w:tc>
          <w:tcPr/>
          <w:p w:rsidR="00000000" w:rsidDel="00000000" w:rsidP="00000000" w:rsidRDefault="00000000" w:rsidRPr="00000000" w14:paraId="0000004F">
            <w:pPr>
              <w:tabs>
                <w:tab w:val="left" w:leader="none" w:pos="4950"/>
              </w:tabs>
              <w:rPr/>
            </w:pPr>
            <w:r w:rsidDel="00000000" w:rsidR="00000000" w:rsidRPr="00000000">
              <w:rPr>
                <w:rtl w:val="0"/>
              </w:rPr>
            </w:r>
          </w:p>
        </w:tc>
        <w:tc>
          <w:tcPr>
            <w:tcBorders>
              <w:left w:color="000000" w:space="0" w:sz="0" w:val="nil"/>
            </w:tcBorders>
          </w:tcPr>
          <w:p w:rsidR="00000000" w:rsidDel="00000000" w:rsidP="00000000" w:rsidRDefault="00000000" w:rsidRPr="00000000" w14:paraId="00000050">
            <w:pPr>
              <w:tabs>
                <w:tab w:val="left" w:leader="none" w:pos="4950"/>
              </w:tabs>
              <w:jc w:val="center"/>
              <w:rPr>
                <w:i w:val="1"/>
              </w:rPr>
            </w:pPr>
            <w:r w:rsidDel="00000000" w:rsidR="00000000" w:rsidRPr="00000000">
              <w:rPr>
                <w:i w:val="1"/>
                <w:rtl w:val="0"/>
              </w:rPr>
              <w:t xml:space="preserve">Ҷамоат</w:t>
            </w:r>
          </w:p>
        </w:tc>
      </w:tr>
      <w:tr>
        <w:trPr>
          <w:cantSplit w:val="1"/>
          <w:tblHeader w:val="0"/>
        </w:trPr>
        <w:tc>
          <w:tcPr/>
          <w:p w:rsidR="00000000" w:rsidDel="00000000" w:rsidP="00000000" w:rsidRDefault="00000000" w:rsidRPr="00000000" w14:paraId="00000051">
            <w:pPr>
              <w:tabs>
                <w:tab w:val="left" w:leader="none" w:pos="4950"/>
              </w:tabs>
              <w:rPr/>
            </w:pPr>
            <w:r w:rsidDel="00000000" w:rsidR="00000000" w:rsidRPr="00000000">
              <w:rPr>
                <w:rtl w:val="0"/>
              </w:rPr>
            </w:r>
          </w:p>
        </w:tc>
        <w:tc>
          <w:tcPr>
            <w:tcBorders>
              <w:left w:color="000000" w:space="0" w:sz="0" w:val="nil"/>
              <w:bottom w:color="000000" w:space="0" w:sz="4" w:val="single"/>
            </w:tcBorders>
          </w:tcPr>
          <w:p w:rsidR="00000000" w:rsidDel="00000000" w:rsidP="00000000" w:rsidRDefault="00000000" w:rsidRPr="00000000" w14:paraId="00000052">
            <w:pPr>
              <w:tabs>
                <w:tab w:val="left" w:leader="none" w:pos="4950"/>
              </w:tabs>
              <w:rPr>
                <w:i w:val="1"/>
              </w:rPr>
            </w:pPr>
            <w:r w:rsidDel="00000000" w:rsidR="00000000" w:rsidRPr="00000000">
              <w:rPr>
                <w:i w:val="1"/>
                <w:rtl w:val="0"/>
              </w:rPr>
              <w:t xml:space="preserve">                                                          Шуғнон</w:t>
            </w:r>
          </w:p>
        </w:tc>
      </w:tr>
      <w:tr>
        <w:trPr>
          <w:cantSplit w:val="1"/>
          <w:tblHeader w:val="0"/>
        </w:trPr>
        <w:tc>
          <w:tcPr/>
          <w:p w:rsidR="00000000" w:rsidDel="00000000" w:rsidP="00000000" w:rsidRDefault="00000000" w:rsidRPr="00000000" w14:paraId="00000053">
            <w:pPr>
              <w:tabs>
                <w:tab w:val="left" w:leader="none" w:pos="4950"/>
              </w:tabs>
              <w:rPr/>
            </w:pPr>
            <w:r w:rsidDel="00000000" w:rsidR="00000000" w:rsidRPr="00000000">
              <w:rPr>
                <w:rtl w:val="0"/>
              </w:rPr>
            </w:r>
          </w:p>
        </w:tc>
        <w:tc>
          <w:tcPr>
            <w:tcBorders>
              <w:left w:color="000000" w:space="0" w:sz="0" w:val="nil"/>
            </w:tcBorders>
          </w:tcPr>
          <w:p w:rsidR="00000000" w:rsidDel="00000000" w:rsidP="00000000" w:rsidRDefault="00000000" w:rsidRPr="00000000" w14:paraId="00000054">
            <w:pPr>
              <w:tabs>
                <w:tab w:val="left" w:leader="none" w:pos="4950"/>
              </w:tabs>
              <w:jc w:val="center"/>
              <w:rPr>
                <w:i w:val="1"/>
              </w:rPr>
            </w:pPr>
            <w:r w:rsidDel="00000000" w:rsidR="00000000" w:rsidRPr="00000000">
              <w:rPr>
                <w:i w:val="1"/>
                <w:rtl w:val="0"/>
              </w:rPr>
              <w:t xml:space="preserve">ноҳия /шаҳр</w:t>
            </w:r>
          </w:p>
        </w:tc>
      </w:tr>
      <w:tr>
        <w:trPr>
          <w:cantSplit w:val="1"/>
          <w:tblHeader w:val="0"/>
        </w:trPr>
        <w:tc>
          <w:tcPr/>
          <w:p w:rsidR="00000000" w:rsidDel="00000000" w:rsidP="00000000" w:rsidRDefault="00000000" w:rsidRPr="00000000" w14:paraId="00000055">
            <w:pPr>
              <w:tabs>
                <w:tab w:val="left" w:leader="none" w:pos="4950"/>
              </w:tabs>
              <w:rPr/>
            </w:pPr>
            <w:r w:rsidDel="00000000" w:rsidR="00000000" w:rsidRPr="00000000">
              <w:rPr>
                <w:rtl w:val="0"/>
              </w:rPr>
            </w:r>
          </w:p>
        </w:tc>
        <w:tc>
          <w:tcPr>
            <w:tcBorders>
              <w:left w:color="000000" w:space="0" w:sz="0" w:val="nil"/>
              <w:bottom w:color="000000" w:space="0" w:sz="4" w:val="single"/>
            </w:tcBorders>
          </w:tcPr>
          <w:p w:rsidR="00000000" w:rsidDel="00000000" w:rsidP="00000000" w:rsidRDefault="00000000" w:rsidRPr="00000000" w14:paraId="00000056">
            <w:pPr>
              <w:tabs>
                <w:tab w:val="left" w:leader="none" w:pos="4950"/>
              </w:tabs>
              <w:rPr>
                <w:i w:val="1"/>
              </w:rPr>
            </w:pPr>
            <w:r w:rsidDel="00000000" w:rsidR="00000000" w:rsidRPr="00000000">
              <w:rPr>
                <w:i w:val="1"/>
                <w:rtl w:val="0"/>
              </w:rPr>
              <w:t xml:space="preserve">                                                             ВМКБ</w:t>
            </w:r>
          </w:p>
        </w:tc>
      </w:tr>
      <w:tr>
        <w:trPr>
          <w:cantSplit w:val="1"/>
          <w:trHeight w:val="417" w:hRule="atLeast"/>
          <w:tblHeader w:val="0"/>
        </w:trPr>
        <w:tc>
          <w:tcPr/>
          <w:p w:rsidR="00000000" w:rsidDel="00000000" w:rsidP="00000000" w:rsidRDefault="00000000" w:rsidRPr="00000000" w14:paraId="00000057">
            <w:pPr>
              <w:tabs>
                <w:tab w:val="left" w:leader="none" w:pos="4950"/>
              </w:tabs>
              <w:rPr/>
            </w:pPr>
            <w:r w:rsidDel="00000000" w:rsidR="00000000" w:rsidRPr="00000000">
              <w:rPr>
                <w:rtl w:val="0"/>
              </w:rPr>
            </w:r>
          </w:p>
        </w:tc>
        <w:tc>
          <w:tcPr>
            <w:tcBorders>
              <w:top w:color="000000" w:space="0" w:sz="4" w:val="single"/>
              <w:left w:color="000000" w:space="0" w:sz="0" w:val="nil"/>
            </w:tcBorders>
          </w:tcPr>
          <w:p w:rsidR="00000000" w:rsidDel="00000000" w:rsidP="00000000" w:rsidRDefault="00000000" w:rsidRPr="00000000" w14:paraId="00000058">
            <w:pPr>
              <w:tabs>
                <w:tab w:val="left" w:leader="none" w:pos="4950"/>
              </w:tabs>
              <w:jc w:val="center"/>
              <w:rPr>
                <w:i w:val="1"/>
              </w:rPr>
            </w:pPr>
            <w:r w:rsidDel="00000000" w:rsidR="00000000" w:rsidRPr="00000000">
              <w:rPr>
                <w:i w:val="1"/>
                <w:rtl w:val="0"/>
              </w:rPr>
              <w:t xml:space="preserve">Минтақа</w:t>
            </w:r>
          </w:p>
          <w:p w:rsidR="00000000" w:rsidDel="00000000" w:rsidP="00000000" w:rsidRDefault="00000000" w:rsidRPr="00000000" w14:paraId="00000059">
            <w:pPr>
              <w:tabs>
                <w:tab w:val="left" w:leader="none" w:pos="4950"/>
              </w:tabs>
              <w:jc w:val="center"/>
              <w:rPr>
                <w:i w:val="1"/>
              </w:rPr>
            </w:pPr>
            <w:r w:rsidDel="00000000" w:rsidR="00000000" w:rsidRPr="00000000">
              <w:rPr>
                <w:rtl w:val="0"/>
              </w:rPr>
            </w:r>
          </w:p>
          <w:p w:rsidR="00000000" w:rsidDel="00000000" w:rsidP="00000000" w:rsidRDefault="00000000" w:rsidRPr="00000000" w14:paraId="0000005A">
            <w:pPr>
              <w:tabs>
                <w:tab w:val="left" w:leader="none" w:pos="4950"/>
              </w:tabs>
              <w:jc w:val="center"/>
              <w:rPr>
                <w:i w:val="1"/>
              </w:rPr>
            </w:pPr>
            <w:r w:rsidDel="00000000" w:rsidR="00000000" w:rsidRPr="00000000">
              <w:rPr>
                <w:rtl w:val="0"/>
              </w:rPr>
            </w:r>
          </w:p>
        </w:tc>
      </w:tr>
    </w:tbl>
    <w:p w:rsidR="00000000" w:rsidDel="00000000" w:rsidP="00000000" w:rsidRDefault="00000000" w:rsidRPr="00000000" w14:paraId="0000005B">
      <w:pPr>
        <w:tabs>
          <w:tab w:val="left" w:leader="none" w:pos="426"/>
          <w:tab w:val="left" w:leader="none" w:pos="3600"/>
        </w:tabs>
        <w:rPr>
          <w:b w:val="1"/>
          <w:i w:val="1"/>
        </w:rPr>
      </w:pPr>
      <w:r w:rsidDel="00000000" w:rsidR="00000000" w:rsidRPr="00000000">
        <w:rPr>
          <w:rtl w:val="0"/>
        </w:rPr>
      </w:r>
    </w:p>
    <w:p w:rsidR="00000000" w:rsidDel="00000000" w:rsidP="00000000" w:rsidRDefault="00000000" w:rsidRPr="00000000" w14:paraId="0000005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426"/>
          <w:tab w:val="left" w:leader="none" w:pos="3600"/>
        </w:tabs>
        <w:spacing w:after="0" w:before="0" w:line="240" w:lineRule="auto"/>
        <w:ind w:left="435" w:right="0" w:hanging="360"/>
        <w:jc w:val="center"/>
        <w:rPr>
          <w:b w:val="1"/>
          <w:i w:val="1"/>
          <w:smallCaps w:val="0"/>
          <w:strike w:val="0"/>
          <w:color w:val="000000"/>
          <w:shd w:fill="auto" w:val="clear"/>
          <w:vertAlign w:val="baseline"/>
        </w:rPr>
      </w:pPr>
      <w:r w:rsidDel="00000000" w:rsidR="00000000" w:rsidRPr="00000000">
        <w:rPr>
          <w:b w:val="1"/>
          <w:i w:val="1"/>
          <w:smallCaps w:val="0"/>
          <w:strike w:val="0"/>
          <w:color w:val="000000"/>
          <w:u w:val="none"/>
          <w:shd w:fill="auto" w:val="clear"/>
          <w:vertAlign w:val="baseline"/>
          <w:rtl w:val="0"/>
        </w:rPr>
        <w:t xml:space="preserve">Тавсифи зерлоиҳа.  </w:t>
      </w:r>
    </w:p>
    <w:p w:rsidR="00000000" w:rsidDel="00000000" w:rsidP="00000000" w:rsidRDefault="00000000" w:rsidRPr="00000000" w14:paraId="0000005D">
      <w:pPr>
        <w:tabs>
          <w:tab w:val="left" w:leader="none" w:pos="426"/>
          <w:tab w:val="left" w:leader="none" w:pos="3600"/>
        </w:tabs>
        <w:rPr>
          <w:i w:val="1"/>
        </w:rPr>
      </w:pPr>
      <w:r w:rsidDel="00000000" w:rsidR="00000000" w:rsidRPr="00000000">
        <w:rPr>
          <w:i w:val="1"/>
          <w:rtl w:val="0"/>
        </w:rPr>
        <w:t xml:space="preserve">Аксарияти аҳолии деҳаи Бердибекобод  аз оби нӯшокӣ танқисӣ кашида истодааст. Фақат 30  фоизи аҳолии деҳа бо оби нӯшокӣ таъмин аст.. Сокинони деҳа мушкилотҳои бо таъмини оби нӯшоки доштаро ба инобат гирифта, сохтмони хати оби нӯшокиро ба рӯихати зерлоиҳаои афзалиятдошта дохил намуданд.</w:t>
      </w:r>
    </w:p>
    <w:tbl>
      <w:tblPr>
        <w:tblStyle w:val="Table4"/>
        <w:tblW w:w="10632.0" w:type="dxa"/>
        <w:jc w:val="left"/>
        <w:tblInd w:w="-71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632"/>
        <w:tblGridChange w:id="0">
          <w:tblGrid>
            <w:gridCol w:w="10632"/>
          </w:tblGrid>
        </w:tblGridChange>
      </w:tblGrid>
      <w:tr>
        <w:trPr>
          <w:cantSplit w:val="0"/>
          <w:trHeight w:val="272" w:hRule="atLeast"/>
          <w:tblHeader w:val="0"/>
        </w:trPr>
        <w:tc>
          <w:tcPr>
            <w:tcBorders>
              <w:left w:color="000000" w:space="0" w:sz="0" w:val="nil"/>
              <w:right w:color="000000" w:space="0" w:sz="0" w:val="nil"/>
            </w:tcBorders>
          </w:tcPr>
          <w:p w:rsidR="00000000" w:rsidDel="00000000" w:rsidP="00000000" w:rsidRDefault="00000000" w:rsidRPr="00000000" w14:paraId="0000005E">
            <w:pPr>
              <w:tabs>
                <w:tab w:val="left" w:leader="none" w:pos="0"/>
                <w:tab w:val="left" w:leader="none" w:pos="720"/>
                <w:tab w:val="left" w:leader="none" w:pos="3600"/>
              </w:tabs>
              <w:spacing w:line="276" w:lineRule="auto"/>
              <w:ind w:right="-142"/>
              <w:rPr/>
            </w:pPr>
            <w:r w:rsidDel="00000000" w:rsidR="00000000" w:rsidRPr="00000000">
              <w:rPr>
                <w:rtl w:val="0"/>
              </w:rPr>
            </w:r>
          </w:p>
          <w:p w:rsidR="00000000" w:rsidDel="00000000" w:rsidP="00000000" w:rsidRDefault="00000000" w:rsidRPr="00000000" w14:paraId="0000005F">
            <w:pPr>
              <w:tabs>
                <w:tab w:val="left" w:leader="none" w:pos="0"/>
                <w:tab w:val="left" w:leader="none" w:pos="720"/>
                <w:tab w:val="left" w:leader="none" w:pos="3600"/>
              </w:tabs>
              <w:spacing w:line="276" w:lineRule="auto"/>
              <w:ind w:right="-142"/>
              <w:rPr>
                <w:b w:val="1"/>
                <w:i w:val="1"/>
              </w:rPr>
            </w:pPr>
            <w:r w:rsidDel="00000000" w:rsidR="00000000" w:rsidRPr="00000000">
              <w:rPr>
                <w:rtl w:val="0"/>
              </w:rPr>
            </w:r>
          </w:p>
          <w:p w:rsidR="00000000" w:rsidDel="00000000" w:rsidP="00000000" w:rsidRDefault="00000000" w:rsidRPr="00000000" w14:paraId="00000060">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3600"/>
              </w:tabs>
              <w:spacing w:after="0" w:before="0" w:line="276" w:lineRule="auto"/>
              <w:ind w:left="0" w:right="0" w:firstLine="0"/>
              <w:jc w:val="left"/>
              <w:rPr>
                <w:b w:val="1"/>
                <w:i w:val="0"/>
                <w:smallCaps w:val="0"/>
                <w:strike w:val="0"/>
                <w:color w:val="000000"/>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Рӯйхати мушкилоти асосии рушди деҳот, ки онро ҷомеа муайян кардааст:</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rtl w:val="0"/>
              </w:rPr>
            </w:r>
          </w:p>
        </w:tc>
      </w:tr>
      <w:tr>
        <w:trPr>
          <w:cantSplit w:val="0"/>
          <w:trHeight w:val="262" w:hRule="atLeast"/>
          <w:tblHeader w:val="0"/>
        </w:trPr>
        <w:tc>
          <w:tcPr>
            <w:tcBorders>
              <w:left w:color="000000" w:space="0" w:sz="0" w:val="nil"/>
              <w:right w:color="000000" w:space="0" w:sz="0" w:val="nil"/>
            </w:tcBorders>
          </w:tcPr>
          <w:p w:rsidR="00000000" w:rsidDel="00000000" w:rsidP="00000000" w:rsidRDefault="00000000" w:rsidRPr="00000000" w14:paraId="0000006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720"/>
                <w:tab w:val="left" w:leader="none" w:pos="3600"/>
              </w:tabs>
              <w:spacing w:after="0" w:before="0" w:line="276" w:lineRule="auto"/>
              <w:ind w:left="720" w:right="0" w:hanging="360"/>
              <w:jc w:val="left"/>
              <w:rPr>
                <w:i w:val="1"/>
                <w:smallCaps w:val="0"/>
                <w:strike w:val="0"/>
                <w:color w:val="000000"/>
                <w:shd w:fill="auto" w:val="clear"/>
                <w:vertAlign w:val="baseline"/>
              </w:rPr>
            </w:pPr>
            <w:r w:rsidDel="00000000" w:rsidR="00000000" w:rsidRPr="00000000">
              <w:rPr>
                <w:i w:val="1"/>
                <w:smallCaps w:val="0"/>
                <w:strike w:val="0"/>
                <w:color w:val="000000"/>
                <w:u w:val="none"/>
                <w:shd w:fill="auto" w:val="clear"/>
                <w:vertAlign w:val="baseline"/>
                <w:rtl w:val="0"/>
              </w:rPr>
              <w:t xml:space="preserve">Сохтмони   хати оби  нушоки   2.Азнавсози  муассисаи  мактаби  .3 . Бун</w:t>
            </w:r>
            <w:r w:rsidDel="00000000" w:rsidR="00000000" w:rsidRPr="00000000">
              <w:rPr>
                <w:i w:val="1"/>
                <w:rtl w:val="0"/>
              </w:rPr>
              <w:t xml:space="preserve">ё</w:t>
            </w:r>
            <w:r w:rsidDel="00000000" w:rsidR="00000000" w:rsidRPr="00000000">
              <w:rPr>
                <w:i w:val="1"/>
                <w:smallCaps w:val="0"/>
                <w:strike w:val="0"/>
                <w:color w:val="000000"/>
                <w:u w:val="none"/>
                <w:shd w:fill="auto" w:val="clear"/>
                <w:vertAlign w:val="baseline"/>
                <w:rtl w:val="0"/>
              </w:rPr>
              <w:t xml:space="preserve">ди кошонаи  ҳусн </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3600"/>
              </w:tabs>
              <w:spacing w:after="0" w:before="0" w:line="276" w:lineRule="auto"/>
              <w:ind w:left="720" w:right="0" w:firstLine="0"/>
              <w:jc w:val="left"/>
              <w:rPr>
                <w:i w:val="1"/>
                <w:smallCaps w:val="0"/>
                <w:strike w:val="0"/>
                <w:color w:val="000000"/>
                <w:u w:val="none"/>
                <w:shd w:fill="auto" w:val="clear"/>
                <w:vertAlign w:val="baseline"/>
              </w:rPr>
            </w:pPr>
            <w:r w:rsidDel="00000000" w:rsidR="00000000" w:rsidRPr="00000000">
              <w:rPr>
                <w:i w:val="1"/>
                <w:smallCaps w:val="0"/>
                <w:strike w:val="0"/>
                <w:color w:val="000000"/>
                <w:u w:val="none"/>
                <w:shd w:fill="auto" w:val="clear"/>
                <w:vertAlign w:val="baseline"/>
                <w:rtl w:val="0"/>
              </w:rPr>
              <w:t xml:space="preserve"> 4. Бунгохи тиббӣ.</w:t>
            </w:r>
          </w:p>
        </w:tc>
      </w:tr>
      <w:tr>
        <w:trPr>
          <w:cantSplit w:val="0"/>
          <w:trHeight w:val="1195" w:hRule="atLeast"/>
          <w:tblHeader w:val="0"/>
        </w:trPr>
        <w:tc>
          <w:tcPr>
            <w:tcBorders>
              <w:left w:color="000000" w:space="0" w:sz="0" w:val="nil"/>
              <w:right w:color="000000" w:space="0" w:sz="0" w:val="nil"/>
            </w:tcBorders>
          </w:tcPr>
          <w:p w:rsidR="00000000" w:rsidDel="00000000" w:rsidP="00000000" w:rsidRDefault="00000000" w:rsidRPr="00000000" w14:paraId="00000064">
            <w:pPr>
              <w:tabs>
                <w:tab w:val="left" w:leader="none" w:pos="720"/>
                <w:tab w:val="left" w:leader="none" w:pos="3600"/>
              </w:tabs>
              <w:spacing w:line="276" w:lineRule="auto"/>
              <w:rPr/>
            </w:pPr>
            <w:r w:rsidDel="00000000" w:rsidR="00000000" w:rsidRPr="00000000">
              <w:rPr>
                <w:rtl w:val="0"/>
              </w:rPr>
            </w:r>
          </w:p>
          <w:p w:rsidR="00000000" w:rsidDel="00000000" w:rsidP="00000000" w:rsidRDefault="00000000" w:rsidRPr="00000000" w14:paraId="00000065">
            <w:pPr>
              <w:tabs>
                <w:tab w:val="left" w:leader="none" w:pos="460"/>
              </w:tabs>
              <w:spacing w:line="276" w:lineRule="auto"/>
              <w:rPr>
                <w:b w:val="1"/>
              </w:rPr>
            </w:pPr>
            <w:r w:rsidDel="00000000" w:rsidR="00000000" w:rsidRPr="00000000">
              <w:rPr>
                <w:rtl w:val="0"/>
              </w:rPr>
            </w:r>
          </w:p>
          <w:p w:rsidR="00000000" w:rsidDel="00000000" w:rsidP="00000000" w:rsidRDefault="00000000" w:rsidRPr="00000000" w14:paraId="00000066">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tabs>
                <w:tab w:val="left" w:leader="none" w:pos="460"/>
              </w:tabs>
              <w:spacing w:after="0" w:before="0" w:line="276" w:lineRule="auto"/>
              <w:ind w:left="35" w:right="0" w:hanging="35"/>
              <w:jc w:val="left"/>
              <w:rPr>
                <w:rFonts w:ascii="Times New Roman" w:cs="Times New Roman" w:eastAsia="Times New Roman" w:hAnsi="Times New Roman"/>
                <w:b w:val="1"/>
                <w:i w:val="0"/>
                <w:smallCaps w:val="0"/>
                <w:strike w:val="0"/>
                <w:color w:val="000000"/>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Сармоягузориҳои афзалиятноки зерлоиҳаҳои аз ҷониби ҷомеа муайяншуда </w:t>
            </w:r>
            <w:r w:rsidDel="00000000" w:rsidR="00000000" w:rsidRPr="00000000">
              <w:rPr>
                <w:i w:val="0"/>
                <w:smallCaps w:val="0"/>
                <w:strike w:val="0"/>
                <w:color w:val="000000"/>
                <w:u w:val="none"/>
                <w:shd w:fill="auto" w:val="clear"/>
                <w:vertAlign w:val="baseline"/>
                <w:rtl w:val="0"/>
              </w:rPr>
              <w:t xml:space="preserve">(рӯйхат аз рӯи дараҷабандии афзалият):</w:t>
            </w: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60"/>
              </w:tabs>
              <w:spacing w:after="0" w:before="0" w:line="276" w:lineRule="auto"/>
              <w:ind w:left="35" w:right="0" w:firstLine="0"/>
              <w:jc w:val="left"/>
              <w:rPr>
                <w:b w:val="1"/>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68">
            <w:pPr>
              <w:tabs>
                <w:tab w:val="left" w:leader="none" w:pos="720"/>
                <w:tab w:val="left" w:leader="none" w:pos="3600"/>
              </w:tabs>
              <w:spacing w:line="276" w:lineRule="auto"/>
              <w:ind w:left="35" w:hanging="35"/>
              <w:rPr>
                <w:i w:val="1"/>
              </w:rPr>
            </w:pPr>
            <w:r w:rsidDel="00000000" w:rsidR="00000000" w:rsidRPr="00000000">
              <w:rPr>
                <w:i w:val="1"/>
                <w:rtl w:val="0"/>
              </w:rPr>
              <w:t xml:space="preserve">Санаи  13 март  соли  2022  бо иштироки 37  нафар  , азҷумла  11 нафар занон (аз он  4 нафар чавонон ), 26 нафар  мардон  ( аз он 8 нафарашон  ҷавонон) маҷлиси  муайан  кардани афзаляти  деҳа  баргузор гардид , ки  натиҷааш  чунин аст:</w:t>
            </w:r>
          </w:p>
          <w:p w:rsidR="00000000" w:rsidDel="00000000" w:rsidP="00000000" w:rsidRDefault="00000000" w:rsidRPr="00000000" w14:paraId="00000069">
            <w:pPr>
              <w:tabs>
                <w:tab w:val="left" w:leader="none" w:pos="720"/>
                <w:tab w:val="left" w:leader="none" w:pos="3600"/>
              </w:tabs>
              <w:spacing w:line="276" w:lineRule="auto"/>
              <w:ind w:left="35" w:hanging="35"/>
              <w:rPr>
                <w:b w:val="1"/>
                <w:i w:val="1"/>
              </w:rPr>
            </w:pPr>
            <w:r w:rsidDel="00000000" w:rsidR="00000000" w:rsidRPr="00000000">
              <w:rPr>
                <w:rtl w:val="0"/>
              </w:rPr>
            </w:r>
          </w:p>
        </w:tc>
      </w:tr>
      <w:tr>
        <w:trPr>
          <w:cantSplit w:val="0"/>
          <w:trHeight w:val="262" w:hRule="atLeast"/>
          <w:tblHeader w:val="0"/>
        </w:trPr>
        <w:tc>
          <w:tcPr>
            <w:tcBorders>
              <w:left w:color="000000" w:space="0" w:sz="0" w:val="nil"/>
              <w:right w:color="000000" w:space="0" w:sz="0" w:val="nil"/>
            </w:tcBorders>
          </w:tcPr>
          <w:p w:rsidR="00000000" w:rsidDel="00000000" w:rsidP="00000000" w:rsidRDefault="00000000" w:rsidRPr="00000000" w14:paraId="0000006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720"/>
                <w:tab w:val="left" w:leader="none" w:pos="3600"/>
              </w:tabs>
              <w:spacing w:after="0" w:before="0" w:line="276" w:lineRule="auto"/>
              <w:ind w:left="945" w:right="0" w:hanging="360"/>
              <w:jc w:val="left"/>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i w:val="0"/>
                <w:smallCaps w:val="0"/>
                <w:strike w:val="0"/>
                <w:color w:val="000000"/>
                <w:u w:val="none"/>
                <w:shd w:fill="auto" w:val="clear"/>
                <w:vertAlign w:val="baseline"/>
                <w:rtl w:val="0"/>
              </w:rPr>
              <w:t xml:space="preserve">Сохтимони  хати  оби  нушоки – 21 овоз ;</w:t>
            </w:r>
          </w:p>
        </w:tc>
      </w:tr>
      <w:tr>
        <w:trPr>
          <w:cantSplit w:val="0"/>
          <w:trHeight w:val="262" w:hRule="atLeast"/>
          <w:tblHeader w:val="0"/>
        </w:trPr>
        <w:tc>
          <w:tcPr>
            <w:tcBorders>
              <w:left w:color="000000" w:space="0" w:sz="0" w:val="nil"/>
              <w:right w:color="000000" w:space="0" w:sz="0" w:val="nil"/>
            </w:tcBorders>
          </w:tcPr>
          <w:p w:rsidR="00000000" w:rsidDel="00000000" w:rsidP="00000000" w:rsidRDefault="00000000" w:rsidRPr="00000000" w14:paraId="0000006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945" w:right="-284" w:hanging="360"/>
              <w:jc w:val="both"/>
              <w:rPr>
                <w:rFonts w:ascii="Times New Roman" w:cs="Times New Roman" w:eastAsia="Times New Roman" w:hAnsi="Times New Roman"/>
                <w:i w:val="1"/>
                <w:smallCaps w:val="0"/>
                <w:strike w:val="0"/>
                <w:color w:val="000000"/>
                <w:sz w:val="24"/>
                <w:szCs w:val="24"/>
                <w:shd w:fill="auto" w:val="clear"/>
                <w:vertAlign w:val="baseline"/>
              </w:rPr>
            </w:pPr>
            <w:r w:rsidDel="00000000" w:rsidR="00000000" w:rsidRPr="00000000">
              <w:rPr>
                <w:i w:val="1"/>
                <w:smallCaps w:val="0"/>
                <w:strike w:val="0"/>
                <w:color w:val="000000"/>
                <w:u w:val="none"/>
                <w:shd w:fill="auto" w:val="clear"/>
                <w:vertAlign w:val="baseline"/>
                <w:rtl w:val="0"/>
              </w:rPr>
              <w:t xml:space="preserve">Азнавсози муассисаи мактаби  10 овоз ;</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945" w:right="-284" w:firstLine="0"/>
              <w:jc w:val="both"/>
              <w:rPr>
                <w:i w:val="1"/>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tabs>
                <w:tab w:val="left" w:leader="none" w:pos="426"/>
                <w:tab w:val="left" w:leader="none" w:pos="3600"/>
              </w:tabs>
              <w:spacing w:after="0" w:before="0" w:line="240" w:lineRule="auto"/>
              <w:ind w:left="360" w:right="0" w:hanging="360"/>
              <w:jc w:val="left"/>
              <w:rPr>
                <w:b w:val="1"/>
                <w:i w:val="1"/>
                <w:smallCaps w:val="0"/>
                <w:strike w:val="0"/>
                <w:color w:val="000000"/>
                <w:shd w:fill="auto" w:val="clear"/>
                <w:vertAlign w:val="baseline"/>
              </w:rPr>
            </w:pPr>
            <w:r w:rsidDel="00000000" w:rsidR="00000000" w:rsidRPr="00000000">
              <w:rPr>
                <w:b w:val="1"/>
                <w:i w:val="1"/>
                <w:smallCaps w:val="0"/>
                <w:strike w:val="0"/>
                <w:color w:val="000000"/>
                <w:u w:val="none"/>
                <w:shd w:fill="auto" w:val="clear"/>
                <w:vertAlign w:val="baseline"/>
                <w:rtl w:val="0"/>
              </w:rPr>
              <w:t xml:space="preserve">Тавсифи мушкилии интихобшуда ва чӣ тавр зерлоиҳаи интихобшуда барои ҳалли мушкилии муайяншуда пешбинӣ шудааст:</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3600"/>
              </w:tabs>
              <w:spacing w:after="0" w:before="0" w:line="240" w:lineRule="auto"/>
              <w:ind w:left="360" w:right="0" w:firstLine="0"/>
              <w:jc w:val="left"/>
              <w:rPr>
                <w:i w:val="1"/>
                <w:smallCaps w:val="0"/>
                <w:strike w:val="0"/>
                <w:color w:val="000000"/>
                <w:u w:val="none"/>
                <w:shd w:fill="auto" w:val="clear"/>
                <w:vertAlign w:val="baseline"/>
              </w:rPr>
            </w:pPr>
            <w:r w:rsidDel="00000000" w:rsidR="00000000" w:rsidRPr="00000000">
              <w:rPr>
                <w:i w:val="1"/>
                <w:smallCaps w:val="0"/>
                <w:strike w:val="0"/>
                <w:color w:val="000000"/>
                <w:u w:val="none"/>
                <w:shd w:fill="auto" w:val="clear"/>
                <w:vertAlign w:val="baseline"/>
                <w:rtl w:val="0"/>
              </w:rPr>
              <w:t xml:space="preserve">    </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0" w:right="0" w:firstLine="0"/>
              <w:jc w:val="both"/>
              <w:rPr>
                <w:i w:val="1"/>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70">
            <w:pPr>
              <w:tabs>
                <w:tab w:val="left" w:leader="none" w:pos="3600"/>
              </w:tabs>
              <w:jc w:val="both"/>
              <w:rPr>
                <w:i w:val="1"/>
              </w:rPr>
            </w:pPr>
            <w:r w:rsidDel="00000000" w:rsidR="00000000" w:rsidRPr="00000000">
              <w:rPr>
                <w:i w:val="1"/>
                <w:rtl w:val="0"/>
              </w:rPr>
              <w:t xml:space="preserve">  Афзаляти интихоб гардида  яке аз мушкилотҳои  асосии деҳа  ба ҳисоб меравад . Он дар натиҷаи  муҳокимаи  гурӯҳҳои  мақсаднок (фокус  - гурӯҳҳо ) ва баррасӣ дар  маҷлиси  умумии  афзалятдиҳии  мушкилоти авалиндараҷа  ҳисобида шуд ,  барои дастгирӣ ва маблағгузорӣ  пешниҳод гардид.  Ҳалли  ин мушкилот дар   оянда имконият медиҳад , ки душвориҳои  дар сатҳи  деҳа мавчуд буда  бартараф карда   шаванд  , аз ҷумла : </w:t>
            </w:r>
          </w:p>
          <w:p w:rsidR="00000000" w:rsidDel="00000000" w:rsidP="00000000" w:rsidRDefault="00000000" w:rsidRPr="00000000" w14:paraId="0000007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1080" w:right="0" w:hanging="360"/>
              <w:jc w:val="both"/>
              <w:rPr>
                <w:rFonts w:ascii="Times New Roman" w:cs="Times New Roman" w:eastAsia="Times New Roman" w:hAnsi="Times New Roman"/>
                <w:i w:val="1"/>
                <w:smallCaps w:val="0"/>
                <w:strike w:val="0"/>
                <w:color w:val="000000"/>
                <w:sz w:val="24"/>
                <w:szCs w:val="24"/>
                <w:shd w:fill="auto" w:val="clear"/>
                <w:vertAlign w:val="baseline"/>
              </w:rPr>
            </w:pPr>
            <w:r w:rsidDel="00000000" w:rsidR="00000000" w:rsidRPr="00000000">
              <w:rPr>
                <w:i w:val="1"/>
                <w:smallCaps w:val="0"/>
                <w:strike w:val="0"/>
                <w:color w:val="000000"/>
                <w:u w:val="none"/>
                <w:shd w:fill="auto" w:val="clear"/>
                <w:vertAlign w:val="baseline"/>
                <w:rtl w:val="0"/>
              </w:rPr>
              <w:t xml:space="preserve">Танқисии   аҳолӣ ва инфрасохторҳои  мавҷудаи сатҳи  маҳал  аз норасогии  оби тозаи  нӯшокӣ .</w:t>
            </w:r>
          </w:p>
          <w:p w:rsidR="00000000" w:rsidDel="00000000" w:rsidP="00000000" w:rsidRDefault="00000000" w:rsidRPr="00000000" w14:paraId="0000007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1080" w:right="0" w:hanging="360"/>
              <w:jc w:val="both"/>
              <w:rPr>
                <w:rFonts w:ascii="Times New Roman" w:cs="Times New Roman" w:eastAsia="Times New Roman" w:hAnsi="Times New Roman"/>
                <w:i w:val="1"/>
                <w:smallCaps w:val="0"/>
                <w:strike w:val="0"/>
                <w:color w:val="000000"/>
                <w:sz w:val="24"/>
                <w:szCs w:val="24"/>
                <w:shd w:fill="auto" w:val="clear"/>
                <w:vertAlign w:val="baseline"/>
              </w:rPr>
            </w:pPr>
            <w:r w:rsidDel="00000000" w:rsidR="00000000" w:rsidRPr="00000000">
              <w:rPr>
                <w:i w:val="1"/>
                <w:smallCaps w:val="0"/>
                <w:strike w:val="0"/>
                <w:color w:val="000000"/>
                <w:u w:val="none"/>
                <w:shd w:fill="auto" w:val="clear"/>
                <w:vertAlign w:val="baseline"/>
                <w:rtl w:val="0"/>
              </w:rPr>
              <w:t xml:space="preserve">Паст кардани сатҳи  хуруҷи бемориҳои гуногуни   сироятӣ  дар деҳа .</w:t>
            </w:r>
          </w:p>
          <w:p w:rsidR="00000000" w:rsidDel="00000000" w:rsidP="00000000" w:rsidRDefault="00000000" w:rsidRPr="00000000" w14:paraId="0000007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1080" w:right="0" w:hanging="360"/>
              <w:jc w:val="both"/>
              <w:rPr>
                <w:rFonts w:ascii="Times New Roman" w:cs="Times New Roman" w:eastAsia="Times New Roman" w:hAnsi="Times New Roman"/>
                <w:i w:val="1"/>
                <w:smallCaps w:val="0"/>
                <w:strike w:val="0"/>
                <w:color w:val="000000"/>
                <w:sz w:val="24"/>
                <w:szCs w:val="24"/>
                <w:shd w:fill="auto" w:val="clear"/>
                <w:vertAlign w:val="baseline"/>
              </w:rPr>
            </w:pPr>
            <w:r w:rsidDel="00000000" w:rsidR="00000000" w:rsidRPr="00000000">
              <w:rPr>
                <w:i w:val="1"/>
                <w:smallCaps w:val="0"/>
                <w:strike w:val="0"/>
                <w:color w:val="000000"/>
                <w:u w:val="none"/>
                <w:shd w:fill="auto" w:val="clear"/>
                <w:vertAlign w:val="baseline"/>
                <w:rtl w:val="0"/>
              </w:rPr>
              <w:t xml:space="preserve">Мушкилоти занҳои деҳа  дар рӯзгордорӣ , ки аз норасогии об  ба амал меоянд .</w:t>
            </w:r>
          </w:p>
          <w:p w:rsidR="00000000" w:rsidDel="00000000" w:rsidP="00000000" w:rsidRDefault="00000000" w:rsidRPr="00000000" w14:paraId="0000007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1080" w:right="0" w:hanging="360"/>
              <w:jc w:val="both"/>
              <w:rPr>
                <w:rFonts w:ascii="Times New Roman" w:cs="Times New Roman" w:eastAsia="Times New Roman" w:hAnsi="Times New Roman"/>
                <w:i w:val="1"/>
                <w:smallCaps w:val="0"/>
                <w:strike w:val="0"/>
                <w:color w:val="000000"/>
                <w:sz w:val="24"/>
                <w:szCs w:val="24"/>
                <w:shd w:fill="auto" w:val="clear"/>
                <w:vertAlign w:val="baseline"/>
              </w:rPr>
            </w:pPr>
            <w:r w:rsidDel="00000000" w:rsidR="00000000" w:rsidRPr="00000000">
              <w:rPr>
                <w:i w:val="1"/>
                <w:smallCaps w:val="0"/>
                <w:strike w:val="0"/>
                <w:color w:val="000000"/>
                <w:u w:val="none"/>
                <w:shd w:fill="auto" w:val="clear"/>
                <w:vertAlign w:val="baseline"/>
                <w:rtl w:val="0"/>
              </w:rPr>
              <w:t xml:space="preserve">Ҳолати  санитариӣ ва бехатари системаи хатти оби нӯшокӣ.</w:t>
            </w:r>
          </w:p>
          <w:p w:rsidR="00000000" w:rsidDel="00000000" w:rsidP="00000000" w:rsidRDefault="00000000" w:rsidRPr="00000000" w14:paraId="0000007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1080" w:right="0" w:hanging="360"/>
              <w:jc w:val="both"/>
              <w:rPr>
                <w:rFonts w:ascii="Times New Roman" w:cs="Times New Roman" w:eastAsia="Times New Roman" w:hAnsi="Times New Roman"/>
                <w:i w:val="1"/>
                <w:smallCaps w:val="0"/>
                <w:strike w:val="0"/>
                <w:color w:val="000000"/>
                <w:sz w:val="24"/>
                <w:szCs w:val="24"/>
                <w:shd w:fill="auto" w:val="clear"/>
                <w:vertAlign w:val="baseline"/>
              </w:rPr>
            </w:pPr>
            <w:r w:rsidDel="00000000" w:rsidR="00000000" w:rsidRPr="00000000">
              <w:rPr>
                <w:i w:val="1"/>
                <w:smallCaps w:val="0"/>
                <w:strike w:val="0"/>
                <w:color w:val="000000"/>
                <w:u w:val="none"/>
                <w:shd w:fill="auto" w:val="clear"/>
                <w:vertAlign w:val="baseline"/>
                <w:rtl w:val="0"/>
              </w:rPr>
              <w:t xml:space="preserve">Сарфаи вақт  аз ҳисоби  обкашонӣ ва пайдо гардидани имкониятҳои  бештар барои ҷавондухтарон  дар самти  хондан  ва ҳунаромӯзӣ .</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1080" w:right="0" w:firstLine="0"/>
              <w:jc w:val="both"/>
              <w:rPr>
                <w:i w:val="1"/>
                <w:smallCaps w:val="0"/>
                <w:strike w:val="0"/>
                <w:color w:val="000000"/>
                <w:u w:val="none"/>
                <w:shd w:fill="auto" w:val="clear"/>
                <w:vertAlign w:val="baseline"/>
              </w:rPr>
            </w:pPr>
            <w:r w:rsidDel="00000000" w:rsidR="00000000" w:rsidRPr="00000000">
              <w:rPr>
                <w:rtl w:val="0"/>
              </w:rPr>
            </w:r>
          </w:p>
        </w:tc>
      </w:tr>
    </w:tbl>
    <w:p w:rsidR="00000000" w:rsidDel="00000000" w:rsidP="00000000" w:rsidRDefault="00000000" w:rsidRPr="00000000" w14:paraId="00000077">
      <w:pPr>
        <w:tabs>
          <w:tab w:val="left" w:leader="none" w:pos="720"/>
          <w:tab w:val="left" w:leader="none" w:pos="3600"/>
        </w:tabs>
        <w:ind w:right="142"/>
        <w:rPr>
          <w:i w:val="1"/>
        </w:rPr>
      </w:pPr>
      <w:r w:rsidDel="00000000" w:rsidR="00000000" w:rsidRPr="00000000">
        <w:rPr>
          <w:rtl w:val="0"/>
        </w:rPr>
      </w:r>
    </w:p>
    <w:p w:rsidR="00000000" w:rsidDel="00000000" w:rsidP="00000000" w:rsidRDefault="00000000" w:rsidRPr="00000000" w14:paraId="00000078">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tabs>
          <w:tab w:val="left" w:leader="none" w:pos="3600"/>
        </w:tabs>
        <w:spacing w:after="0" w:before="0" w:line="276" w:lineRule="auto"/>
        <w:ind w:left="360" w:right="0" w:hanging="360"/>
        <w:jc w:val="left"/>
        <w:rPr>
          <w:rFonts w:ascii="Times New Roman" w:cs="Times New Roman" w:eastAsia="Times New Roman" w:hAnsi="Times New Roman"/>
          <w:b w:val="0"/>
          <w:i w:val="0"/>
          <w:smallCaps w:val="0"/>
          <w:strike w:val="0"/>
          <w:color w:val="000000"/>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Ҳадафи зерлоиҳа</w:t>
      </w:r>
      <w:r w:rsidDel="00000000" w:rsidR="00000000" w:rsidRPr="00000000">
        <w:rPr>
          <w:i w:val="0"/>
          <w:smallCaps w:val="0"/>
          <w:strike w:val="0"/>
          <w:color w:val="000000"/>
          <w:u w:val="none"/>
          <w:shd w:fill="auto" w:val="clear"/>
          <w:vertAlign w:val="baseline"/>
          <w:rtl w:val="0"/>
        </w:rPr>
        <w:t xml:space="preserve"> (деҳа ба чӣ ноил шудан мехоҳад?):</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0"/>
        </w:tabs>
        <w:spacing w:after="0" w:before="0" w:line="276" w:lineRule="auto"/>
        <w:ind w:left="360" w:right="0" w:firstLine="0"/>
        <w:jc w:val="left"/>
        <w:rPr>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0"/>
        </w:tabs>
        <w:spacing w:after="0" w:before="0" w:line="276" w:lineRule="auto"/>
        <w:ind w:left="360" w:right="0" w:firstLine="0"/>
        <w:jc w:val="left"/>
        <w:rPr>
          <w:i w:val="1"/>
          <w:smallCaps w:val="0"/>
          <w:strike w:val="0"/>
          <w:color w:val="000000"/>
          <w:u w:val="none"/>
          <w:shd w:fill="auto" w:val="clear"/>
          <w:vertAlign w:val="baseline"/>
        </w:rPr>
      </w:pPr>
      <w:r w:rsidDel="00000000" w:rsidR="00000000" w:rsidRPr="00000000">
        <w:rPr>
          <w:i w:val="1"/>
          <w:smallCaps w:val="0"/>
          <w:strike w:val="0"/>
          <w:color w:val="000000"/>
          <w:u w:val="none"/>
          <w:shd w:fill="auto" w:val="clear"/>
          <w:vertAlign w:val="baseline"/>
          <w:rtl w:val="0"/>
        </w:rPr>
        <w:t xml:space="preserve">Деҳа бо сохтмони хати оби нӯшокӣ ба пурра таъмин намудани аҳолӯ бо оби нӯшокӣ ноил мегардад.</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0"/>
        </w:tabs>
        <w:spacing w:after="0" w:before="0" w:line="276" w:lineRule="auto"/>
        <w:ind w:left="360" w:right="0" w:firstLine="0"/>
        <w:jc w:val="left"/>
        <w:rPr>
          <w:i w:val="1"/>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0"/>
        </w:tabs>
        <w:spacing w:after="0" w:before="0" w:line="276" w:lineRule="auto"/>
        <w:ind w:left="360" w:right="0" w:firstLine="0"/>
        <w:jc w:val="left"/>
        <w:rPr>
          <w:i w:val="1"/>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426" w:right="0" w:hanging="435"/>
        <w:jc w:val="left"/>
        <w:rPr>
          <w:rFonts w:ascii="Times New Roman" w:cs="Times New Roman" w:eastAsia="Times New Roman" w:hAnsi="Times New Roman"/>
          <w:b w:val="0"/>
          <w:i w:val="0"/>
          <w:smallCaps w:val="0"/>
          <w:strike w:val="0"/>
          <w:color w:val="000000"/>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Натиҷаҳои пешбинишуда аз зерлоиҳа</w:t>
      </w:r>
      <w:r w:rsidDel="00000000" w:rsidR="00000000" w:rsidRPr="00000000">
        <w:rPr>
          <w:i w:val="0"/>
          <w:smallCaps w:val="0"/>
          <w:strike w:val="0"/>
          <w:color w:val="000000"/>
          <w:u w:val="none"/>
          <w:shd w:fill="auto" w:val="clear"/>
          <w:vertAlign w:val="baseline"/>
          <w:rtl w:val="0"/>
        </w:rPr>
        <w:t xml:space="preserve"> (лутфан 2-3 нишондиҳандаро барои арзёбӣ номбар кунед, ки оё лоиҳа ба ҳадафи худ расид ё не): </w:t>
      </w:r>
    </w:p>
    <w:p w:rsidR="00000000" w:rsidDel="00000000" w:rsidP="00000000" w:rsidRDefault="00000000" w:rsidRPr="00000000" w14:paraId="0000007E">
      <w:pPr>
        <w:tabs>
          <w:tab w:val="left" w:leader="none" w:pos="720"/>
          <w:tab w:val="left" w:leader="none" w:pos="3960"/>
        </w:tabs>
        <w:ind w:left="75" w:firstLine="0"/>
        <w:rPr/>
      </w:pPr>
      <w:r w:rsidDel="00000000" w:rsidR="00000000" w:rsidRPr="00000000">
        <w:rPr>
          <w:rtl w:val="0"/>
        </w:rPr>
        <w:t xml:space="preserve">.</w:t>
      </w:r>
    </w:p>
    <w:p w:rsidR="00000000" w:rsidDel="00000000" w:rsidP="00000000" w:rsidRDefault="00000000" w:rsidRPr="00000000" w14:paraId="0000007F">
      <w:pPr>
        <w:tabs>
          <w:tab w:val="left" w:leader="none" w:pos="720"/>
          <w:tab w:val="left" w:leader="none" w:pos="3960"/>
        </w:tabs>
        <w:ind w:left="75" w:firstLine="0"/>
        <w:rPr/>
      </w:pPr>
      <w:r w:rsidDel="00000000" w:rsidR="00000000" w:rsidRPr="00000000">
        <w:rPr>
          <w:rtl w:val="0"/>
        </w:rPr>
        <w:t xml:space="preserve">1.Аҳоли деҳа пурра бо оби тозаи  ошомиданӣ  таъмин   мегардад .</w:t>
      </w:r>
    </w:p>
    <w:p w:rsidR="00000000" w:rsidDel="00000000" w:rsidP="00000000" w:rsidRDefault="00000000" w:rsidRPr="00000000" w14:paraId="00000080">
      <w:pPr>
        <w:tabs>
          <w:tab w:val="left" w:leader="none" w:pos="720"/>
          <w:tab w:val="left" w:leader="none" w:pos="3960"/>
        </w:tabs>
        <w:ind w:left="75" w:firstLine="0"/>
        <w:rPr/>
      </w:pPr>
      <w:r w:rsidDel="00000000" w:rsidR="00000000" w:rsidRPr="00000000">
        <w:rPr>
          <w:rtl w:val="0"/>
        </w:rPr>
        <w:t xml:space="preserve">2.Бо истифодаи  аз таҳҷизоти  ҳисобкунаки  сарфи об  хонаводаҳо ба таври доимӣ  бо оби нҳшоки таъмин   </w:t>
      </w:r>
    </w:p>
    <w:p w:rsidR="00000000" w:rsidDel="00000000" w:rsidP="00000000" w:rsidRDefault="00000000" w:rsidRPr="00000000" w14:paraId="00000081">
      <w:pPr>
        <w:tabs>
          <w:tab w:val="left" w:leader="none" w:pos="720"/>
          <w:tab w:val="left" w:leader="none" w:pos="3960"/>
        </w:tabs>
        <w:ind w:left="75" w:firstLine="0"/>
        <w:rPr/>
      </w:pPr>
      <w:r w:rsidDel="00000000" w:rsidR="00000000" w:rsidRPr="00000000">
        <w:rPr>
          <w:rtl w:val="0"/>
        </w:rPr>
        <w:t xml:space="preserve">    мегарданд .</w:t>
      </w:r>
    </w:p>
    <w:p w:rsidR="00000000" w:rsidDel="00000000" w:rsidP="00000000" w:rsidRDefault="00000000" w:rsidRPr="00000000" w14:paraId="00000082">
      <w:pPr>
        <w:tabs>
          <w:tab w:val="left" w:leader="none" w:pos="720"/>
          <w:tab w:val="left" w:leader="none" w:pos="3960"/>
        </w:tabs>
        <w:ind w:left="75" w:firstLine="0"/>
        <w:rPr/>
      </w:pPr>
      <w:r w:rsidDel="00000000" w:rsidR="00000000" w:rsidRPr="00000000">
        <w:rPr>
          <w:rtl w:val="0"/>
        </w:rPr>
        <w:t xml:space="preserve">3.Асотсиасияи  истифодабарандагон  об дар деҳа фаъол  гардида  , сифати  хизматрасонӣ  дар самти  таъмини  оби нӯшоки  беҳтар  мегардад . </w:t>
      </w:r>
    </w:p>
    <w:p w:rsidR="00000000" w:rsidDel="00000000" w:rsidP="00000000" w:rsidRDefault="00000000" w:rsidRPr="00000000" w14:paraId="00000083">
      <w:pPr>
        <w:tabs>
          <w:tab w:val="left" w:leader="none" w:pos="720"/>
          <w:tab w:val="left" w:leader="none" w:pos="3960"/>
        </w:tabs>
        <w:ind w:left="75" w:firstLine="0"/>
        <w:rPr/>
      </w:pPr>
      <w:r w:rsidDel="00000000" w:rsidR="00000000" w:rsidRPr="00000000">
        <w:rPr>
          <w:rtl w:val="0"/>
        </w:rPr>
        <w:t xml:space="preserve">4.Ваъзи экологии  муҳити зист  хубтар  мегардад . </w:t>
      </w:r>
    </w:p>
    <w:p w:rsidR="00000000" w:rsidDel="00000000" w:rsidP="00000000" w:rsidRDefault="00000000" w:rsidRPr="00000000" w14:paraId="00000084">
      <w:pPr>
        <w:tabs>
          <w:tab w:val="left" w:leader="none" w:pos="720"/>
          <w:tab w:val="left" w:leader="none" w:pos="3960"/>
        </w:tabs>
        <w:ind w:left="75" w:firstLine="0"/>
        <w:rPr/>
      </w:pPr>
      <w:r w:rsidDel="00000000" w:rsidR="00000000" w:rsidRPr="00000000">
        <w:rPr>
          <w:rtl w:val="0"/>
        </w:rPr>
      </w:r>
    </w:p>
    <w:p w:rsidR="00000000" w:rsidDel="00000000" w:rsidP="00000000" w:rsidRDefault="00000000" w:rsidRPr="00000000" w14:paraId="00000085">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tabs>
          <w:tab w:val="left" w:leader="none" w:pos="720"/>
          <w:tab w:val="left" w:leader="none" w:pos="3600"/>
        </w:tabs>
        <w:spacing w:after="0" w:before="0" w:line="240" w:lineRule="auto"/>
        <w:ind w:left="435" w:right="0" w:hanging="435"/>
        <w:jc w:val="left"/>
        <w:rPr>
          <w:rFonts w:ascii="Times New Roman" w:cs="Times New Roman" w:eastAsia="Times New Roman" w:hAnsi="Times New Roman"/>
          <w:b w:val="0"/>
          <w:i w:val="0"/>
          <w:smallCaps w:val="0"/>
          <w:strike w:val="0"/>
          <w:color w:val="000000"/>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Ҷузъҳои зерлоиҳа:</w:t>
      </w:r>
      <w:r w:rsidDel="00000000" w:rsidR="00000000" w:rsidRPr="00000000">
        <w:rPr>
          <w:i w:val="0"/>
          <w:smallCaps w:val="0"/>
          <w:strike w:val="0"/>
          <w:color w:val="000000"/>
          <w:u w:val="none"/>
          <w:shd w:fill="auto" w:val="clear"/>
          <w:vertAlign w:val="baseline"/>
          <w:rtl w:val="0"/>
        </w:rPr>
        <w:t xml:space="preserve"> (ҳадди ақал 2-3 вазифаҳоеро номбар кунед, ки бояд аз оғози татбиқ то анҷоми онҳо иҷро шаванд): </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3600"/>
        </w:tabs>
        <w:spacing w:after="0" w:before="0" w:line="240" w:lineRule="auto"/>
        <w:ind w:left="435" w:right="0" w:firstLine="0"/>
        <w:jc w:val="left"/>
        <w:rPr>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87">
      <w:pPr>
        <w:rPr/>
      </w:pPr>
      <w:r w:rsidDel="00000000" w:rsidR="00000000" w:rsidRPr="00000000">
        <w:rPr>
          <w:rtl w:val="0"/>
        </w:rPr>
        <w:t xml:space="preserve">1 .  Бароҳ мондани корҳои  лоиҳакаши -- сметави .</w:t>
      </w:r>
    </w:p>
    <w:p w:rsidR="00000000" w:rsidDel="00000000" w:rsidP="00000000" w:rsidRDefault="00000000" w:rsidRPr="00000000" w14:paraId="0000008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435" w:right="0" w:hanging="360"/>
        <w:jc w:val="left"/>
        <w:rPr>
          <w:i w:val="0"/>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Батанзим даровардани ҳуҷатгузорӣ .</w:t>
      </w:r>
    </w:p>
    <w:p w:rsidR="00000000" w:rsidDel="00000000" w:rsidP="00000000" w:rsidRDefault="00000000" w:rsidRPr="00000000" w14:paraId="0000008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435" w:right="0" w:hanging="360"/>
        <w:jc w:val="left"/>
        <w:rPr>
          <w:i w:val="0"/>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Таъмин бо таҷизот .</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35" w:right="0" w:firstLine="0"/>
        <w:jc w:val="left"/>
        <w:rPr>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8B">
      <w:pPr>
        <w:tabs>
          <w:tab w:val="left" w:leader="none" w:pos="720"/>
          <w:tab w:val="left" w:leader="none" w:pos="3960"/>
        </w:tabs>
        <w:spacing w:line="276" w:lineRule="auto"/>
        <w:rPr>
          <w:b w:val="1"/>
          <w:i w:val="1"/>
        </w:rPr>
      </w:pPr>
      <w:r w:rsidDel="00000000" w:rsidR="00000000" w:rsidRPr="00000000">
        <w:rPr>
          <w:b w:val="1"/>
          <w:rtl w:val="0"/>
        </w:rPr>
        <w:t xml:space="preserve">1.7 Таъсирнокӣ ба муҳити зист:</w:t>
      </w:r>
      <w:r w:rsidDel="00000000" w:rsidR="00000000" w:rsidRPr="00000000">
        <w:rPr>
          <w:rtl w:val="0"/>
        </w:rPr>
      </w:r>
    </w:p>
    <w:p w:rsidR="00000000" w:rsidDel="00000000" w:rsidP="00000000" w:rsidRDefault="00000000" w:rsidRPr="00000000" w14:paraId="0000008C">
      <w:pPr>
        <w:tabs>
          <w:tab w:val="left" w:leader="none" w:pos="720"/>
          <w:tab w:val="left" w:leader="none" w:pos="3960"/>
        </w:tabs>
        <w:rPr/>
      </w:pPr>
      <w:r w:rsidDel="00000000" w:rsidR="00000000" w:rsidRPr="00000000">
        <w:rPr>
          <w:rtl w:val="0"/>
        </w:rPr>
      </w:r>
    </w:p>
    <w:p w:rsidR="00000000" w:rsidDel="00000000" w:rsidP="00000000" w:rsidRDefault="00000000" w:rsidRPr="00000000" w14:paraId="0000008D">
      <w:pPr>
        <w:tabs>
          <w:tab w:val="left" w:leader="none" w:pos="720"/>
          <w:tab w:val="left" w:leader="none" w:pos="3960"/>
        </w:tabs>
        <w:rPr/>
      </w:pPr>
      <w:r w:rsidDel="00000000" w:rsidR="00000000" w:rsidRPr="00000000">
        <w:rPr>
          <w:rtl w:val="0"/>
        </w:rPr>
        <w:t xml:space="preserve">           Мусбӣ                    </w:t>
        <w:tab/>
        <w:t xml:space="preserve">Безарар </w:t>
        <w:tab/>
        <w:tab/>
        <w:tab/>
        <w:tab/>
        <w:t xml:space="preserve">Манфӣ</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88901</wp:posOffset>
                </wp:positionH>
                <wp:positionV relativeFrom="paragraph">
                  <wp:posOffset>0</wp:posOffset>
                </wp:positionV>
                <wp:extent cx="192405" cy="192405"/>
                <wp:effectExtent b="0" l="0" r="0" t="0"/>
                <wp:wrapNone/>
                <wp:docPr id="24" name=""/>
                <a:graphic>
                  <a:graphicData uri="http://schemas.microsoft.com/office/word/2010/wordprocessingShape">
                    <wps:wsp>
                      <wps:cNvSpPr/>
                      <wps:cNvPr id="4" name="Shape 4"/>
                      <wps:spPr>
                        <a:xfrm>
                          <a:off x="5254560" y="3688560"/>
                          <a:ext cx="182880" cy="182880"/>
                        </a:xfrm>
                        <a:prstGeom prst="rect">
                          <a:avLst/>
                        </a:prstGeom>
                        <a:solidFill>
                          <a:schemeClr val="dk1"/>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88901</wp:posOffset>
                </wp:positionH>
                <wp:positionV relativeFrom="paragraph">
                  <wp:posOffset>0</wp:posOffset>
                </wp:positionV>
                <wp:extent cx="192405" cy="192405"/>
                <wp:effectExtent b="0" l="0" r="0" t="0"/>
                <wp:wrapNone/>
                <wp:docPr id="24" name="image4.png"/>
                <a:graphic>
                  <a:graphicData uri="http://schemas.openxmlformats.org/drawingml/2006/picture">
                    <pic:pic>
                      <pic:nvPicPr>
                        <pic:cNvPr id="0" name="image4.png"/>
                        <pic:cNvPicPr preferRelativeResize="0"/>
                      </pic:nvPicPr>
                      <pic:blipFill>
                        <a:blip r:embed="rId13"/>
                        <a:srcRect/>
                        <a:stretch>
                          <a:fillRect/>
                        </a:stretch>
                      </pic:blipFill>
                      <pic:spPr>
                        <a:xfrm>
                          <a:off x="0" y="0"/>
                          <a:ext cx="192405" cy="19240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4292600</wp:posOffset>
                </wp:positionH>
                <wp:positionV relativeFrom="paragraph">
                  <wp:posOffset>0</wp:posOffset>
                </wp:positionV>
                <wp:extent cx="192405" cy="192405"/>
                <wp:effectExtent b="0" l="0" r="0" t="0"/>
                <wp:wrapNone/>
                <wp:docPr id="31" name=""/>
                <a:graphic>
                  <a:graphicData uri="http://schemas.microsoft.com/office/word/2010/wordprocessingShape">
                    <wps:wsp>
                      <wps:cNvSpPr/>
                      <wps:cNvPr id="11" name="Shape 11"/>
                      <wps:spPr>
                        <a:xfrm>
                          <a:off x="5254560" y="3688560"/>
                          <a:ext cx="182880" cy="18288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4292600</wp:posOffset>
                </wp:positionH>
                <wp:positionV relativeFrom="paragraph">
                  <wp:posOffset>0</wp:posOffset>
                </wp:positionV>
                <wp:extent cx="192405" cy="192405"/>
                <wp:effectExtent b="0" l="0" r="0" t="0"/>
                <wp:wrapNone/>
                <wp:docPr id="31" name="image11.png"/>
                <a:graphic>
                  <a:graphicData uri="http://schemas.openxmlformats.org/drawingml/2006/picture">
                    <pic:pic>
                      <pic:nvPicPr>
                        <pic:cNvPr id="0" name="image11.png"/>
                        <pic:cNvPicPr preferRelativeResize="0"/>
                      </pic:nvPicPr>
                      <pic:blipFill>
                        <a:blip r:embed="rId14"/>
                        <a:srcRect/>
                        <a:stretch>
                          <a:fillRect/>
                        </a:stretch>
                      </pic:blipFill>
                      <pic:spPr>
                        <a:xfrm>
                          <a:off x="0" y="0"/>
                          <a:ext cx="192405" cy="19240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2222500</wp:posOffset>
                </wp:positionH>
                <wp:positionV relativeFrom="paragraph">
                  <wp:posOffset>0</wp:posOffset>
                </wp:positionV>
                <wp:extent cx="192405" cy="192405"/>
                <wp:effectExtent b="0" l="0" r="0" t="0"/>
                <wp:wrapNone/>
                <wp:docPr id="25" name=""/>
                <a:graphic>
                  <a:graphicData uri="http://schemas.microsoft.com/office/word/2010/wordprocessingShape">
                    <wps:wsp>
                      <wps:cNvSpPr/>
                      <wps:cNvPr id="5" name="Shape 5"/>
                      <wps:spPr>
                        <a:xfrm>
                          <a:off x="5254560" y="3688560"/>
                          <a:ext cx="182880" cy="18288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2222500</wp:posOffset>
                </wp:positionH>
                <wp:positionV relativeFrom="paragraph">
                  <wp:posOffset>0</wp:posOffset>
                </wp:positionV>
                <wp:extent cx="192405" cy="192405"/>
                <wp:effectExtent b="0" l="0" r="0" t="0"/>
                <wp:wrapNone/>
                <wp:docPr id="25" name="image5.png"/>
                <a:graphic>
                  <a:graphicData uri="http://schemas.openxmlformats.org/drawingml/2006/picture">
                    <pic:pic>
                      <pic:nvPicPr>
                        <pic:cNvPr id="0" name="image5.png"/>
                        <pic:cNvPicPr preferRelativeResize="0"/>
                      </pic:nvPicPr>
                      <pic:blipFill>
                        <a:blip r:embed="rId15"/>
                        <a:srcRect/>
                        <a:stretch>
                          <a:fillRect/>
                        </a:stretch>
                      </pic:blipFill>
                      <pic:spPr>
                        <a:xfrm>
                          <a:off x="0" y="0"/>
                          <a:ext cx="192405" cy="192405"/>
                        </a:xfrm>
                        <a:prstGeom prst="rect"/>
                        <a:ln/>
                      </pic:spPr>
                    </pic:pic>
                  </a:graphicData>
                </a:graphic>
              </wp:anchor>
            </w:drawing>
          </mc:Fallback>
        </mc:AlternateContent>
      </w:r>
    </w:p>
    <w:p w:rsidR="00000000" w:rsidDel="00000000" w:rsidP="00000000" w:rsidRDefault="00000000" w:rsidRPr="00000000" w14:paraId="0000008E">
      <w:pPr>
        <w:tabs>
          <w:tab w:val="left" w:leader="none" w:pos="720"/>
          <w:tab w:val="left" w:leader="none" w:pos="3960"/>
        </w:tabs>
        <w:rPr>
          <w:i w:val="1"/>
        </w:rPr>
      </w:pPr>
      <w:r w:rsidDel="00000000" w:rsidR="00000000" w:rsidRPr="00000000">
        <w:rPr>
          <w:rtl w:val="0"/>
        </w:rPr>
      </w:r>
    </w:p>
    <w:p w:rsidR="00000000" w:rsidDel="00000000" w:rsidP="00000000" w:rsidRDefault="00000000" w:rsidRPr="00000000" w14:paraId="0000008F">
      <w:pPr>
        <w:tabs>
          <w:tab w:val="left" w:leader="none" w:pos="720"/>
          <w:tab w:val="left" w:leader="none" w:pos="3960"/>
        </w:tabs>
        <w:rPr>
          <w:i w:val="1"/>
        </w:rPr>
      </w:pPr>
      <w:r w:rsidDel="00000000" w:rsidR="00000000" w:rsidRPr="00000000">
        <w:rPr>
          <w:rtl w:val="0"/>
        </w:rPr>
      </w:r>
    </w:p>
    <w:p w:rsidR="00000000" w:rsidDel="00000000" w:rsidP="00000000" w:rsidRDefault="00000000" w:rsidRPr="00000000" w14:paraId="00000090">
      <w:pPr>
        <w:tabs>
          <w:tab w:val="left" w:leader="none" w:pos="720"/>
          <w:tab w:val="left" w:leader="none" w:pos="3960"/>
        </w:tabs>
        <w:rPr>
          <w:b w:val="1"/>
          <w:i w:val="1"/>
        </w:rPr>
      </w:pPr>
      <w:r w:rsidDel="00000000" w:rsidR="00000000" w:rsidRPr="00000000">
        <w:rPr>
          <w:b w:val="1"/>
          <w:i w:val="1"/>
          <w:rtl w:val="0"/>
        </w:rPr>
        <w:t xml:space="preserve">Лутфан ҳама гуна ҳолатҳои таъсири мусбат ё манфиро ба муҳити зист тавсиф кунед:</w:t>
      </w:r>
    </w:p>
    <w:p w:rsidR="00000000" w:rsidDel="00000000" w:rsidP="00000000" w:rsidRDefault="00000000" w:rsidRPr="00000000" w14:paraId="00000091">
      <w:pPr>
        <w:tabs>
          <w:tab w:val="left" w:leader="none" w:pos="720"/>
          <w:tab w:val="left" w:leader="none" w:pos="3960"/>
        </w:tabs>
        <w:rPr>
          <w:b w:val="1"/>
          <w:i w:val="1"/>
        </w:rPr>
      </w:pPr>
      <w:r w:rsidDel="00000000" w:rsidR="00000000" w:rsidRPr="00000000">
        <w:rPr>
          <w:b w:val="1"/>
          <w:i w:val="1"/>
          <w:rtl w:val="0"/>
        </w:rPr>
        <w:t xml:space="preserve"> </w:t>
      </w:r>
    </w:p>
    <w:p w:rsidR="00000000" w:rsidDel="00000000" w:rsidP="00000000" w:rsidRDefault="00000000" w:rsidRPr="00000000" w14:paraId="00000092">
      <w:pPr>
        <w:tabs>
          <w:tab w:val="left" w:leader="none" w:pos="720"/>
          <w:tab w:val="left" w:leader="none" w:pos="3960"/>
        </w:tabs>
        <w:rPr>
          <w:i w:val="1"/>
        </w:rPr>
      </w:pPr>
      <w:r w:rsidDel="00000000" w:rsidR="00000000" w:rsidRPr="00000000">
        <w:rPr>
          <w:i w:val="1"/>
          <w:rtl w:val="0"/>
        </w:rPr>
        <w:t xml:space="preserve">       Баробари  таъмин  гардидани  аҳоли деҳа бо оби тозаи  ошомидани , дар роҳраву  кучаҳо ва заминҳои назди авлигии сокинон  парвариши гулҳои ороиши  , дарахтони   мевадиҳанда  ва сояафкан  бароҳ монда мешавад . Ин имконият фароҳам  меорад ки  муҳити зисти ҳар як сокини маҳҳала  ва дар маҷмӯ  тамоми деҳа дигаргун  шавад .</w:t>
      </w:r>
    </w:p>
    <w:p w:rsidR="00000000" w:rsidDel="00000000" w:rsidP="00000000" w:rsidRDefault="00000000" w:rsidRPr="00000000" w14:paraId="00000093">
      <w:pPr>
        <w:tabs>
          <w:tab w:val="left" w:leader="none" w:pos="720"/>
          <w:tab w:val="left" w:leader="none" w:pos="3960"/>
        </w:tabs>
        <w:rPr/>
      </w:pPr>
      <w:r w:rsidDel="00000000" w:rsidR="00000000" w:rsidRPr="00000000">
        <w:rPr>
          <w:rtl w:val="0"/>
        </w:rPr>
        <w:t xml:space="preserve"> </w:t>
      </w:r>
    </w:p>
    <w:p w:rsidR="00000000" w:rsidDel="00000000" w:rsidP="00000000" w:rsidRDefault="00000000" w:rsidRPr="00000000" w14:paraId="00000094">
      <w:pPr>
        <w:tabs>
          <w:tab w:val="left" w:leader="none" w:pos="720"/>
          <w:tab w:val="left" w:leader="none" w:pos="3960"/>
        </w:tabs>
        <w:rPr>
          <w:b w:val="1"/>
        </w:rPr>
      </w:pPr>
      <w:r w:rsidDel="00000000" w:rsidR="00000000" w:rsidRPr="00000000">
        <w:rPr>
          <w:b w:val="1"/>
          <w:rtl w:val="0"/>
        </w:rPr>
        <w:t xml:space="preserve">1.8. Роҳҳое, ки ба зерлоиҳа дар ҳалли масъалаҳои тағйирёбии иқлим, аз ҷумла равишҳои сарфакоронаи энергия ва энергияи тоза мусоидат мекунад:</w:t>
      </w:r>
    </w:p>
    <w:p w:rsidR="00000000" w:rsidDel="00000000" w:rsidP="00000000" w:rsidRDefault="00000000" w:rsidRPr="00000000" w14:paraId="00000095">
      <w:pPr>
        <w:tabs>
          <w:tab w:val="left" w:leader="none" w:pos="720"/>
          <w:tab w:val="left" w:leader="none" w:pos="3960"/>
        </w:tabs>
        <w:rPr>
          <w:i w:val="1"/>
        </w:rPr>
      </w:pPr>
      <w:r w:rsidDel="00000000" w:rsidR="00000000" w:rsidRPr="00000000">
        <w:rPr>
          <w:rtl w:val="0"/>
        </w:rPr>
      </w:r>
    </w:p>
    <w:p w:rsidR="00000000" w:rsidDel="00000000" w:rsidP="00000000" w:rsidRDefault="00000000" w:rsidRPr="00000000" w14:paraId="00000096">
      <w:pPr>
        <w:tabs>
          <w:tab w:val="left" w:leader="none" w:pos="720"/>
          <w:tab w:val="left" w:leader="none" w:pos="3960"/>
        </w:tabs>
        <w:rPr>
          <w:i w:val="1"/>
        </w:rPr>
      </w:pPr>
      <w:r w:rsidDel="00000000" w:rsidR="00000000" w:rsidRPr="00000000">
        <w:rPr>
          <w:i w:val="1"/>
          <w:rtl w:val="0"/>
        </w:rPr>
        <w:t xml:space="preserve">       1.Насби  ҳисобкунакҳои  обӣ  ва сарфакорона  истифода намудани   захираи  оби нӯшокӣ дар  деҳа . </w:t>
      </w:r>
    </w:p>
    <w:p w:rsidR="00000000" w:rsidDel="00000000" w:rsidP="00000000" w:rsidRDefault="00000000" w:rsidRPr="00000000" w14:paraId="00000097">
      <w:pPr>
        <w:tabs>
          <w:tab w:val="left" w:leader="none" w:pos="720"/>
          <w:tab w:val="left" w:leader="none" w:pos="3960"/>
        </w:tabs>
        <w:rPr>
          <w:i w:val="1"/>
        </w:rPr>
      </w:pPr>
      <w:r w:rsidDel="00000000" w:rsidR="00000000" w:rsidRPr="00000000">
        <w:rPr>
          <w:i w:val="1"/>
          <w:rtl w:val="0"/>
        </w:rPr>
        <w:t xml:space="preserve">        2 .  Ба роҳ мондани парвариши  дарахтони  ороишӣ  ва сояафкан  дар роҳраву  назди  хонаҳои  истиқомати . </w:t>
      </w:r>
    </w:p>
    <w:p w:rsidR="00000000" w:rsidDel="00000000" w:rsidP="00000000" w:rsidRDefault="00000000" w:rsidRPr="00000000" w14:paraId="00000098">
      <w:pPr>
        <w:tabs>
          <w:tab w:val="left" w:leader="none" w:pos="720"/>
          <w:tab w:val="left" w:leader="none" w:pos="3960"/>
        </w:tabs>
        <w:rPr>
          <w:i w:val="1"/>
        </w:rPr>
      </w:pPr>
      <w:r w:rsidDel="00000000" w:rsidR="00000000" w:rsidRPr="00000000">
        <w:rPr>
          <w:rtl w:val="0"/>
        </w:rPr>
      </w:r>
    </w:p>
    <w:p w:rsidR="00000000" w:rsidDel="00000000" w:rsidP="00000000" w:rsidRDefault="00000000" w:rsidRPr="00000000" w14:paraId="00000099">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780" w:right="0" w:hanging="420"/>
        <w:jc w:val="left"/>
        <w:rPr>
          <w:b w:val="1"/>
          <w:i w:val="0"/>
          <w:smallCaps w:val="0"/>
          <w:strike w:val="0"/>
          <w:color w:val="000000"/>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 Роҳҳое, ки зерлоиҳа эҳтиёҷоти маъюбонро қонеъ мекунад?</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780" w:right="0" w:firstLine="0"/>
        <w:jc w:val="left"/>
        <w:rPr>
          <w:b w:val="1"/>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9B">
      <w:pPr>
        <w:tabs>
          <w:tab w:val="left" w:leader="none" w:pos="720"/>
          <w:tab w:val="left" w:leader="none" w:pos="3960"/>
        </w:tabs>
        <w:rPr>
          <w:i w:val="1"/>
        </w:rPr>
      </w:pPr>
      <w:r w:rsidDel="00000000" w:rsidR="00000000" w:rsidRPr="00000000">
        <w:rPr>
          <w:i w:val="1"/>
          <w:rtl w:val="0"/>
        </w:rPr>
        <w:t xml:space="preserve">      Маъюбон ба ҷойҳои дур барои оби нӯшокӣ нарафта, аз ҳавлиҳояшон ё аз хонаҳояшон оби нӯшокиро гирифтан метавонанд. </w:t>
      </w:r>
    </w:p>
    <w:p w:rsidR="00000000" w:rsidDel="00000000" w:rsidP="00000000" w:rsidRDefault="00000000" w:rsidRPr="00000000" w14:paraId="0000009C">
      <w:pPr>
        <w:tabs>
          <w:tab w:val="left" w:leader="none" w:pos="720"/>
          <w:tab w:val="left" w:leader="none" w:pos="3960"/>
        </w:tabs>
        <w:rPr>
          <w:b w:val="1"/>
          <w:i w:val="1"/>
        </w:rPr>
      </w:pPr>
      <w:r w:rsidDel="00000000" w:rsidR="00000000" w:rsidRPr="00000000">
        <w:rPr>
          <w:rtl w:val="0"/>
        </w:rPr>
      </w:r>
    </w:p>
    <w:p w:rsidR="00000000" w:rsidDel="00000000" w:rsidP="00000000" w:rsidRDefault="00000000" w:rsidRPr="00000000" w14:paraId="0000009D">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b w:val="1"/>
        </w:rPr>
      </w:pPr>
      <w:r w:rsidDel="00000000" w:rsidR="00000000" w:rsidRPr="00000000">
        <w:rPr>
          <w:b w:val="1"/>
          <w:rtl w:val="0"/>
        </w:rPr>
        <w:t xml:space="preserve">Доирачаи мувофиқро қайд кунед, ки оё пешниҳод далели моликияти заминро дар бар мегирад:</w:t>
      </w:r>
    </w:p>
    <w:p w:rsidR="00000000" w:rsidDel="00000000" w:rsidP="00000000" w:rsidRDefault="00000000" w:rsidRPr="00000000" w14:paraId="0000009E">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b w:val="1"/>
        </w:rPr>
      </w:pPr>
      <w:r w:rsidDel="00000000" w:rsidR="00000000" w:rsidRPr="00000000">
        <w:rPr>
          <w:rtl w:val="0"/>
        </w:rPr>
      </w:r>
    </w:p>
    <w:p w:rsidR="00000000" w:rsidDel="00000000" w:rsidP="00000000" w:rsidRDefault="00000000" w:rsidRPr="00000000" w14:paraId="0000009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1"/>
          <w:smallCaps w:val="0"/>
          <w:strike w:val="0"/>
          <w:color w:val="000000"/>
          <w:sz w:val="24"/>
          <w:szCs w:val="24"/>
          <w:shd w:fill="auto" w:val="clear"/>
          <w:vertAlign w:val="baseline"/>
        </w:rPr>
      </w:pPr>
      <w:r w:rsidDel="00000000" w:rsidR="00000000" w:rsidRPr="00000000">
        <w:rPr>
          <w:i w:val="1"/>
          <w:smallCaps w:val="0"/>
          <w:strike w:val="0"/>
          <w:color w:val="000000"/>
          <w:u w:val="none"/>
          <w:shd w:fill="auto" w:val="clear"/>
          <w:vertAlign w:val="baseline"/>
          <w:rtl w:val="0"/>
        </w:rPr>
        <w:t xml:space="preserve">,  Бале ин сохтмони нав ё тамдиди иншооти мавҷуда буда, бо ҳуҷҷати тасдиқкунандаи моликияти замин аз ҷониби ҷамоат/ вазорат ҳамроҳ (замима) мешавад.</w:t>
      </w:r>
    </w:p>
    <w:p w:rsidR="00000000" w:rsidDel="00000000" w:rsidP="00000000" w:rsidRDefault="00000000" w:rsidRPr="00000000" w14:paraId="000000A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709"/>
          <w:tab w:val="left" w:leader="none" w:pos="3600"/>
        </w:tabs>
        <w:spacing w:after="0" w:before="0" w:line="240" w:lineRule="auto"/>
        <w:ind w:left="709" w:right="-331" w:hanging="425"/>
        <w:jc w:val="left"/>
        <w:rPr>
          <w:rFonts w:ascii="Times New Roman" w:cs="Times New Roman" w:eastAsia="Times New Roman" w:hAnsi="Times New Roman"/>
          <w:i w:val="1"/>
          <w:smallCaps w:val="0"/>
          <w:strike w:val="0"/>
          <w:color w:val="000000"/>
          <w:shd w:fill="auto" w:val="clear"/>
          <w:vertAlign w:val="baseline"/>
        </w:rPr>
      </w:pPr>
      <w:r w:rsidDel="00000000" w:rsidR="00000000" w:rsidRPr="00000000">
        <w:rPr>
          <w:i w:val="1"/>
          <w:smallCaps w:val="0"/>
          <w:strike w:val="0"/>
          <w:color w:val="000000"/>
          <w:u w:val="none"/>
          <w:shd w:fill="auto" w:val="clear"/>
          <w:vertAlign w:val="baseline"/>
          <w:rtl w:val="0"/>
        </w:rPr>
        <w:t xml:space="preserve">Не, ин сохтмони нав нест ва тасдиқи моликияти замин аз ҷамоат/ вазорат талаб карда намешавад.</w:t>
      </w:r>
    </w:p>
    <w:p w:rsidR="00000000" w:rsidDel="00000000" w:rsidP="00000000" w:rsidRDefault="00000000" w:rsidRPr="00000000" w14:paraId="000000A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709"/>
          <w:tab w:val="left" w:leader="none" w:pos="3600"/>
        </w:tabs>
        <w:spacing w:after="0" w:before="0" w:line="240" w:lineRule="auto"/>
        <w:ind w:left="709" w:right="-141" w:hanging="425"/>
        <w:jc w:val="left"/>
        <w:rPr>
          <w:rFonts w:ascii="Times New Roman" w:cs="Times New Roman" w:eastAsia="Times New Roman" w:hAnsi="Times New Roman"/>
          <w:i w:val="1"/>
          <w:smallCaps w:val="0"/>
          <w:strike w:val="0"/>
          <w:color w:val="000000"/>
          <w:shd w:fill="auto" w:val="clear"/>
          <w:vertAlign w:val="baseline"/>
        </w:rPr>
      </w:pPr>
      <w:r w:rsidDel="00000000" w:rsidR="00000000" w:rsidRPr="00000000">
        <w:rPr>
          <w:i w:val="1"/>
          <w:smallCaps w:val="0"/>
          <w:strike w:val="0"/>
          <w:color w:val="000000"/>
          <w:u w:val="none"/>
          <w:shd w:fill="auto" w:val="clear"/>
          <w:vertAlign w:val="baseline"/>
          <w:rtl w:val="0"/>
        </w:rPr>
        <w:t xml:space="preserve">Бале, ин сохтмони нав ё тамдиди иншооти мавҷуда аст, аммо далели моликияти замин аз ҷониби ҷамоат замима карда нашудааст. Агар далели моликияти замин замима карда нашавад, сабаби онро фаҳмонед </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3600"/>
        </w:tabs>
        <w:spacing w:after="0" w:before="0" w:line="240" w:lineRule="auto"/>
        <w:ind w:left="612" w:right="0" w:firstLine="0"/>
        <w:jc w:val="left"/>
        <w:rPr>
          <w:i w:val="1"/>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A3">
      <w:pPr>
        <w:spacing w:line="254" w:lineRule="auto"/>
        <w:ind w:right="180"/>
        <w:rPr>
          <w:b w:val="1"/>
          <w:i w:val="1"/>
        </w:rPr>
      </w:pPr>
      <w:r w:rsidDel="00000000" w:rsidR="00000000" w:rsidRPr="00000000">
        <w:rPr>
          <w:rtl w:val="0"/>
        </w:rPr>
      </w:r>
    </w:p>
    <w:p w:rsidR="00000000" w:rsidDel="00000000" w:rsidP="00000000" w:rsidRDefault="00000000" w:rsidRPr="00000000" w14:paraId="000000A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4" w:lineRule="auto"/>
        <w:ind w:left="360" w:right="180" w:hanging="360"/>
        <w:jc w:val="center"/>
        <w:rPr>
          <w:b w:val="1"/>
          <w:i w:val="1"/>
          <w:smallCaps w:val="0"/>
          <w:strike w:val="0"/>
          <w:color w:val="000000"/>
          <w:shd w:fill="auto" w:val="clear"/>
          <w:vertAlign w:val="baseline"/>
        </w:rPr>
      </w:pPr>
      <w:r w:rsidDel="00000000" w:rsidR="00000000" w:rsidRPr="00000000">
        <w:rPr>
          <w:b w:val="1"/>
          <w:i w:val="1"/>
          <w:smallCaps w:val="0"/>
          <w:strike w:val="0"/>
          <w:color w:val="000000"/>
          <w:u w:val="none"/>
          <w:shd w:fill="auto" w:val="clear"/>
          <w:vertAlign w:val="baseline"/>
          <w:rtl w:val="0"/>
        </w:rPr>
        <w:t xml:space="preserve">Маълумот дар бораи молия ва буҷет</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4" w:lineRule="auto"/>
        <w:ind w:left="360" w:right="180" w:firstLine="0"/>
        <w:jc w:val="left"/>
        <w:rPr>
          <w:b w:val="1"/>
          <w:i w:val="1"/>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A6">
      <w:pPr>
        <w:spacing w:line="254" w:lineRule="auto"/>
        <w:ind w:right="180"/>
        <w:rPr>
          <w:b w:val="1"/>
          <w:color w:val="44546a"/>
        </w:rPr>
      </w:pPr>
      <w:r w:rsidDel="00000000" w:rsidR="00000000" w:rsidRPr="00000000">
        <w:rPr>
          <w:b w:val="1"/>
          <w:rtl w:val="0"/>
        </w:rPr>
        <w:t xml:space="preserve">2.1  Арзиши тахминии зерлоиҳа:</w:t>
      </w:r>
      <w:r w:rsidDel="00000000" w:rsidR="00000000" w:rsidRPr="00000000">
        <w:rPr>
          <w:rtl w:val="0"/>
        </w:rPr>
      </w:r>
    </w:p>
    <w:p w:rsidR="00000000" w:rsidDel="00000000" w:rsidP="00000000" w:rsidRDefault="00000000" w:rsidRPr="00000000" w14:paraId="000000A7">
      <w:pPr>
        <w:shd w:fill="ffffff" w:val="clear"/>
        <w:jc w:val="both"/>
        <w:rPr>
          <w:i w:val="1"/>
        </w:rPr>
      </w:pPr>
      <w:bookmarkStart w:colFirst="0" w:colLast="0" w:name="_heading=h.gjdgxs" w:id="0"/>
      <w:bookmarkEnd w:id="0"/>
      <w:r w:rsidDel="00000000" w:rsidR="00000000" w:rsidRPr="00000000">
        <w:rPr>
          <w:i w:val="1"/>
          <w:rtl w:val="0"/>
        </w:rPr>
        <w:t xml:space="preserve">Лутфан бу</w:t>
      </w:r>
      <w:r w:rsidDel="00000000" w:rsidR="00000000" w:rsidRPr="00000000">
        <w:rPr>
          <w:i w:val="1"/>
          <w:rtl w:val="0"/>
        </w:rPr>
        <w:t xml:space="preserve">ҷ</w:t>
      </w:r>
      <w:r w:rsidDel="00000000" w:rsidR="00000000" w:rsidRPr="00000000">
        <w:rPr>
          <w:i w:val="1"/>
          <w:rtl w:val="0"/>
        </w:rPr>
        <w:t xml:space="preserve">аи тахминиро аз р</w:t>
      </w:r>
      <w:r w:rsidDel="00000000" w:rsidR="00000000" w:rsidRPr="00000000">
        <w:rPr>
          <w:i w:val="1"/>
          <w:rtl w:val="0"/>
        </w:rPr>
        <w:t xml:space="preserve">ӯ</w:t>
      </w:r>
      <w:r w:rsidDel="00000000" w:rsidR="00000000" w:rsidRPr="00000000">
        <w:rPr>
          <w:i w:val="1"/>
          <w:rtl w:val="0"/>
        </w:rPr>
        <w:t xml:space="preserve">и фа</w:t>
      </w:r>
      <w:r w:rsidDel="00000000" w:rsidR="00000000" w:rsidRPr="00000000">
        <w:rPr>
          <w:i w:val="1"/>
          <w:rtl w:val="0"/>
        </w:rPr>
        <w:t xml:space="preserve">ҳ</w:t>
      </w:r>
      <w:r w:rsidDel="00000000" w:rsidR="00000000" w:rsidRPr="00000000">
        <w:rPr>
          <w:i w:val="1"/>
          <w:rtl w:val="0"/>
        </w:rPr>
        <w:t xml:space="preserve">миши нарх</w:t>
      </w:r>
      <w:r w:rsidDel="00000000" w:rsidR="00000000" w:rsidRPr="00000000">
        <w:rPr>
          <w:i w:val="1"/>
          <w:rtl w:val="0"/>
        </w:rPr>
        <w:t xml:space="preserve">ҳ</w:t>
      </w:r>
      <w:r w:rsidDel="00000000" w:rsidR="00000000" w:rsidRPr="00000000">
        <w:rPr>
          <w:i w:val="1"/>
          <w:rtl w:val="0"/>
        </w:rPr>
        <w:t xml:space="preserve">о/арзиш</w:t>
      </w:r>
      <w:r w:rsidDel="00000000" w:rsidR="00000000" w:rsidRPr="00000000">
        <w:rPr>
          <w:i w:val="1"/>
          <w:rtl w:val="0"/>
        </w:rPr>
        <w:t xml:space="preserve">ҳ</w:t>
      </w:r>
      <w:r w:rsidDel="00000000" w:rsidR="00000000" w:rsidRPr="00000000">
        <w:rPr>
          <w:i w:val="1"/>
          <w:rtl w:val="0"/>
        </w:rPr>
        <w:t xml:space="preserve">о дар минта</w:t>
      </w:r>
      <w:r w:rsidDel="00000000" w:rsidR="00000000" w:rsidRPr="00000000">
        <w:rPr>
          <w:i w:val="1"/>
          <w:rtl w:val="0"/>
        </w:rPr>
        <w:t xml:space="preserve">қ</w:t>
      </w:r>
      <w:r w:rsidDel="00000000" w:rsidR="00000000" w:rsidRPr="00000000">
        <w:rPr>
          <w:i w:val="1"/>
          <w:rtl w:val="0"/>
        </w:rPr>
        <w:t xml:space="preserve">аатон пур кунед. Барои нарх</w:t>
      </w:r>
      <w:r w:rsidDel="00000000" w:rsidR="00000000" w:rsidRPr="00000000">
        <w:rPr>
          <w:i w:val="1"/>
          <w:rtl w:val="0"/>
        </w:rPr>
        <w:t xml:space="preserve">ҳ</w:t>
      </w:r>
      <w:r w:rsidDel="00000000" w:rsidR="00000000" w:rsidRPr="00000000">
        <w:rPr>
          <w:i w:val="1"/>
          <w:rtl w:val="0"/>
        </w:rPr>
        <w:t xml:space="preserve">ои маводи сохтмон</w:t>
      </w:r>
      <w:r w:rsidDel="00000000" w:rsidR="00000000" w:rsidRPr="00000000">
        <w:rPr>
          <w:i w:val="1"/>
          <w:rtl w:val="0"/>
        </w:rPr>
        <w:t xml:space="preserve">ӣ</w:t>
      </w:r>
      <w:r w:rsidDel="00000000" w:rsidR="00000000" w:rsidRPr="00000000">
        <w:rPr>
          <w:i w:val="1"/>
          <w:rtl w:val="0"/>
        </w:rPr>
        <w:t xml:space="preserve">, та</w:t>
      </w:r>
      <w:r w:rsidDel="00000000" w:rsidR="00000000" w:rsidRPr="00000000">
        <w:rPr>
          <w:i w:val="1"/>
          <w:rtl w:val="0"/>
        </w:rPr>
        <w:t xml:space="preserve">ҷҳ</w:t>
      </w:r>
      <w:r w:rsidDel="00000000" w:rsidR="00000000" w:rsidRPr="00000000">
        <w:rPr>
          <w:i w:val="1"/>
          <w:rtl w:val="0"/>
        </w:rPr>
        <w:t xml:space="preserve">изот ва мол</w:t>
      </w:r>
      <w:r w:rsidDel="00000000" w:rsidR="00000000" w:rsidRPr="00000000">
        <w:rPr>
          <w:i w:val="1"/>
          <w:rtl w:val="0"/>
        </w:rPr>
        <w:t xml:space="preserve">ҳ</w:t>
      </w:r>
      <w:r w:rsidDel="00000000" w:rsidR="00000000" w:rsidRPr="00000000">
        <w:rPr>
          <w:i w:val="1"/>
          <w:rtl w:val="0"/>
        </w:rPr>
        <w:t xml:space="preserve">о метавонед ба </w:t>
      </w:r>
      <w:r w:rsidDel="00000000" w:rsidR="00000000" w:rsidRPr="00000000">
        <w:rPr>
          <w:i w:val="1"/>
          <w:highlight w:val="lightGray"/>
          <w:rtl w:val="0"/>
        </w:rPr>
        <w:t xml:space="preserve">фур</w:t>
      </w:r>
      <w:r w:rsidDel="00000000" w:rsidR="00000000" w:rsidRPr="00000000">
        <w:rPr>
          <w:i w:val="1"/>
          <w:highlight w:val="lightGray"/>
          <w:rtl w:val="0"/>
        </w:rPr>
        <w:t xml:space="preserve">ӯ</w:t>
      </w:r>
      <w:r w:rsidDel="00000000" w:rsidR="00000000" w:rsidRPr="00000000">
        <w:rPr>
          <w:i w:val="1"/>
          <w:highlight w:val="lightGray"/>
          <w:rtl w:val="0"/>
        </w:rPr>
        <w:t xml:space="preserve">шанда</w:t>
      </w:r>
      <w:r w:rsidDel="00000000" w:rsidR="00000000" w:rsidRPr="00000000">
        <w:rPr>
          <w:i w:val="1"/>
          <w:highlight w:val="lightGray"/>
          <w:rtl w:val="0"/>
        </w:rPr>
        <w:t xml:space="preserve">ҳ</w:t>
      </w:r>
      <w:r w:rsidDel="00000000" w:rsidR="00000000" w:rsidRPr="00000000">
        <w:rPr>
          <w:i w:val="1"/>
          <w:highlight w:val="lightGray"/>
          <w:rtl w:val="0"/>
        </w:rPr>
        <w:t xml:space="preserve">о муро</w:t>
      </w:r>
      <w:r w:rsidDel="00000000" w:rsidR="00000000" w:rsidRPr="00000000">
        <w:rPr>
          <w:i w:val="1"/>
          <w:highlight w:val="lightGray"/>
          <w:rtl w:val="0"/>
        </w:rPr>
        <w:t xml:space="preserve">ҷ</w:t>
      </w:r>
      <w:r w:rsidDel="00000000" w:rsidR="00000000" w:rsidRPr="00000000">
        <w:rPr>
          <w:i w:val="1"/>
          <w:highlight w:val="lightGray"/>
          <w:rtl w:val="0"/>
        </w:rPr>
        <w:t xml:space="preserve">иат</w:t>
      </w:r>
      <w:r w:rsidDel="00000000" w:rsidR="00000000" w:rsidRPr="00000000">
        <w:rPr>
          <w:i w:val="1"/>
          <w:rtl w:val="0"/>
        </w:rPr>
        <w:t xml:space="preserve"> намоед. Шумо метавонед ба му</w:t>
      </w:r>
      <w:r w:rsidDel="00000000" w:rsidR="00000000" w:rsidRPr="00000000">
        <w:rPr>
          <w:i w:val="1"/>
          <w:rtl w:val="0"/>
        </w:rPr>
        <w:t xml:space="preserve">ҳ</w:t>
      </w:r>
      <w:r w:rsidDel="00000000" w:rsidR="00000000" w:rsidRPr="00000000">
        <w:rPr>
          <w:i w:val="1"/>
          <w:rtl w:val="0"/>
        </w:rPr>
        <w:t xml:space="preserve">андисони ЛТУИИ, му</w:t>
      </w:r>
      <w:r w:rsidDel="00000000" w:rsidR="00000000" w:rsidRPr="00000000">
        <w:rPr>
          <w:i w:val="1"/>
          <w:rtl w:val="0"/>
        </w:rPr>
        <w:t xml:space="preserve">ҳ</w:t>
      </w:r>
      <w:r w:rsidDel="00000000" w:rsidR="00000000" w:rsidRPr="00000000">
        <w:rPr>
          <w:i w:val="1"/>
          <w:rtl w:val="0"/>
        </w:rPr>
        <w:t xml:space="preserve">андисони минта</w:t>
      </w:r>
      <w:r w:rsidDel="00000000" w:rsidR="00000000" w:rsidRPr="00000000">
        <w:rPr>
          <w:i w:val="1"/>
          <w:rtl w:val="0"/>
        </w:rPr>
        <w:t xml:space="preserve">қ</w:t>
      </w:r>
      <w:r w:rsidDel="00000000" w:rsidR="00000000" w:rsidRPr="00000000">
        <w:rPr>
          <w:i w:val="1"/>
          <w:rtl w:val="0"/>
        </w:rPr>
        <w:t xml:space="preserve">ав</w:t>
      </w:r>
      <w:r w:rsidDel="00000000" w:rsidR="00000000" w:rsidRPr="00000000">
        <w:rPr>
          <w:i w:val="1"/>
          <w:rtl w:val="0"/>
        </w:rPr>
        <w:t xml:space="preserve">ӣ</w:t>
      </w:r>
      <w:r w:rsidDel="00000000" w:rsidR="00000000" w:rsidRPr="00000000">
        <w:rPr>
          <w:i w:val="1"/>
          <w:rtl w:val="0"/>
        </w:rPr>
        <w:t xml:space="preserve"> ва машваратчиёни рушди </w:t>
      </w:r>
      <w:r w:rsidDel="00000000" w:rsidR="00000000" w:rsidRPr="00000000">
        <w:rPr>
          <w:i w:val="1"/>
          <w:rtl w:val="0"/>
        </w:rPr>
        <w:t xml:space="preserve">ҷ</w:t>
      </w:r>
      <w:r w:rsidDel="00000000" w:rsidR="00000000" w:rsidRPr="00000000">
        <w:rPr>
          <w:i w:val="1"/>
          <w:rtl w:val="0"/>
        </w:rPr>
        <w:t xml:space="preserve">омеа барои ёр</w:t>
      </w:r>
      <w:r w:rsidDel="00000000" w:rsidR="00000000" w:rsidRPr="00000000">
        <w:rPr>
          <w:i w:val="1"/>
          <w:rtl w:val="0"/>
        </w:rPr>
        <w:t xml:space="preserve">ӣ</w:t>
      </w:r>
      <w:r w:rsidDel="00000000" w:rsidR="00000000" w:rsidRPr="00000000">
        <w:rPr>
          <w:i w:val="1"/>
          <w:rtl w:val="0"/>
        </w:rPr>
        <w:t xml:space="preserve"> муро</w:t>
      </w:r>
      <w:r w:rsidDel="00000000" w:rsidR="00000000" w:rsidRPr="00000000">
        <w:rPr>
          <w:i w:val="1"/>
          <w:rtl w:val="0"/>
        </w:rPr>
        <w:t xml:space="preserve">ҷ</w:t>
      </w:r>
      <w:r w:rsidDel="00000000" w:rsidR="00000000" w:rsidRPr="00000000">
        <w:rPr>
          <w:i w:val="1"/>
          <w:rtl w:val="0"/>
        </w:rPr>
        <w:t xml:space="preserve">иат намоед ва </w:t>
      </w:r>
      <w:r w:rsidDel="00000000" w:rsidR="00000000" w:rsidRPr="00000000">
        <w:rPr>
          <w:i w:val="1"/>
          <w:rtl w:val="0"/>
        </w:rPr>
        <w:t xml:space="preserve">ҳ</w:t>
      </w:r>
      <w:r w:rsidDel="00000000" w:rsidR="00000000" w:rsidRPr="00000000">
        <w:rPr>
          <w:i w:val="1"/>
          <w:rtl w:val="0"/>
        </w:rPr>
        <w:t xml:space="preserve">амзамон му</w:t>
      </w:r>
      <w:r w:rsidDel="00000000" w:rsidR="00000000" w:rsidRPr="00000000">
        <w:rPr>
          <w:i w:val="1"/>
          <w:rtl w:val="0"/>
        </w:rPr>
        <w:t xml:space="preserve">ҳ</w:t>
      </w:r>
      <w:r w:rsidDel="00000000" w:rsidR="00000000" w:rsidRPr="00000000">
        <w:rPr>
          <w:i w:val="1"/>
          <w:rtl w:val="0"/>
        </w:rPr>
        <w:t xml:space="preserve">им аст, ки ро</w:t>
      </w:r>
      <w:r w:rsidDel="00000000" w:rsidR="00000000" w:rsidRPr="00000000">
        <w:rPr>
          <w:i w:val="1"/>
          <w:rtl w:val="0"/>
        </w:rPr>
        <w:t xml:space="preserve">ҳ</w:t>
      </w:r>
      <w:r w:rsidDel="00000000" w:rsidR="00000000" w:rsidRPr="00000000">
        <w:rPr>
          <w:i w:val="1"/>
          <w:rtl w:val="0"/>
        </w:rPr>
        <w:t xml:space="preserve">намоии </w:t>
      </w:r>
      <w:r w:rsidDel="00000000" w:rsidR="00000000" w:rsidRPr="00000000">
        <w:rPr>
          <w:i w:val="1"/>
          <w:rtl w:val="0"/>
        </w:rPr>
        <w:t xml:space="preserve">ҳ</w:t>
      </w:r>
      <w:r w:rsidDel="00000000" w:rsidR="00000000" w:rsidRPr="00000000">
        <w:rPr>
          <w:i w:val="1"/>
          <w:rtl w:val="0"/>
        </w:rPr>
        <w:t xml:space="preserve">адаф</w:t>
      </w:r>
      <w:r w:rsidDel="00000000" w:rsidR="00000000" w:rsidRPr="00000000">
        <w:rPr>
          <w:i w:val="1"/>
          <w:rtl w:val="0"/>
        </w:rPr>
        <w:t xml:space="preserve">ҳ</w:t>
      </w:r>
      <w:r w:rsidDel="00000000" w:rsidR="00000000" w:rsidRPr="00000000">
        <w:rPr>
          <w:i w:val="1"/>
          <w:rtl w:val="0"/>
        </w:rPr>
        <w:t xml:space="preserve">ои Лои</w:t>
      </w:r>
      <w:r w:rsidDel="00000000" w:rsidR="00000000" w:rsidRPr="00000000">
        <w:rPr>
          <w:i w:val="1"/>
          <w:rtl w:val="0"/>
        </w:rPr>
        <w:t xml:space="preserve">ҳ</w:t>
      </w:r>
      <w:r w:rsidDel="00000000" w:rsidR="00000000" w:rsidRPr="00000000">
        <w:rPr>
          <w:i w:val="1"/>
          <w:rtl w:val="0"/>
        </w:rPr>
        <w:t xml:space="preserve">а ва тавсия</w:t>
      </w:r>
      <w:r w:rsidDel="00000000" w:rsidR="00000000" w:rsidRPr="00000000">
        <w:rPr>
          <w:i w:val="1"/>
          <w:rtl w:val="0"/>
        </w:rPr>
        <w:t xml:space="preserve">ҳ</w:t>
      </w:r>
      <w:r w:rsidDel="00000000" w:rsidR="00000000" w:rsidRPr="00000000">
        <w:rPr>
          <w:i w:val="1"/>
          <w:rtl w:val="0"/>
        </w:rPr>
        <w:t xml:space="preserve">оро доир ба интихоби маводи сохтмон</w:t>
      </w:r>
      <w:r w:rsidDel="00000000" w:rsidR="00000000" w:rsidRPr="00000000">
        <w:rPr>
          <w:i w:val="1"/>
          <w:rtl w:val="0"/>
        </w:rPr>
        <w:t xml:space="preserve">ӣ</w:t>
      </w:r>
      <w:r w:rsidDel="00000000" w:rsidR="00000000" w:rsidRPr="00000000">
        <w:rPr>
          <w:i w:val="1"/>
          <w:rtl w:val="0"/>
        </w:rPr>
        <w:t xml:space="preserve">, ки </w:t>
      </w:r>
      <w:r w:rsidDel="00000000" w:rsidR="00000000" w:rsidRPr="00000000">
        <w:rPr>
          <w:i w:val="1"/>
          <w:rtl w:val="0"/>
        </w:rPr>
        <w:t xml:space="preserve">ҷ</w:t>
      </w:r>
      <w:r w:rsidDel="00000000" w:rsidR="00000000" w:rsidRPr="00000000">
        <w:rPr>
          <w:i w:val="1"/>
          <w:rtl w:val="0"/>
        </w:rPr>
        <w:t xml:space="preserve">авобг</w:t>
      </w:r>
      <w:r w:rsidDel="00000000" w:rsidR="00000000" w:rsidRPr="00000000">
        <w:rPr>
          <w:i w:val="1"/>
          <w:rtl w:val="0"/>
        </w:rPr>
        <w:t xml:space="preserve">ӯ</w:t>
      </w:r>
      <w:r w:rsidDel="00000000" w:rsidR="00000000" w:rsidRPr="00000000">
        <w:rPr>
          <w:i w:val="1"/>
          <w:rtl w:val="0"/>
        </w:rPr>
        <w:t xml:space="preserve"> ба истифодаи самараноки нер</w:t>
      </w:r>
      <w:r w:rsidDel="00000000" w:rsidR="00000000" w:rsidRPr="00000000">
        <w:rPr>
          <w:i w:val="1"/>
          <w:rtl w:val="0"/>
        </w:rPr>
        <w:t xml:space="preserve">ӯ</w:t>
      </w:r>
      <w:r w:rsidDel="00000000" w:rsidR="00000000" w:rsidRPr="00000000">
        <w:rPr>
          <w:i w:val="1"/>
          <w:rtl w:val="0"/>
        </w:rPr>
        <w:t xml:space="preserve">и бар</w:t>
      </w:r>
      <w:r w:rsidDel="00000000" w:rsidR="00000000" w:rsidRPr="00000000">
        <w:rPr>
          <w:i w:val="1"/>
          <w:rtl w:val="0"/>
        </w:rPr>
        <w:t xml:space="preserve">қ</w:t>
      </w:r>
      <w:r w:rsidDel="00000000" w:rsidR="00000000" w:rsidRPr="00000000">
        <w:rPr>
          <w:i w:val="1"/>
          <w:rtl w:val="0"/>
        </w:rPr>
        <w:t xml:space="preserve"> ва мутоби</w:t>
      </w:r>
      <w:r w:rsidDel="00000000" w:rsidR="00000000" w:rsidRPr="00000000">
        <w:rPr>
          <w:i w:val="1"/>
          <w:rtl w:val="0"/>
        </w:rPr>
        <w:t xml:space="preserve">қ</w:t>
      </w:r>
      <w:r w:rsidDel="00000000" w:rsidR="00000000" w:rsidRPr="00000000">
        <w:rPr>
          <w:i w:val="1"/>
          <w:rtl w:val="0"/>
        </w:rPr>
        <w:t xml:space="preserve"> ба му</w:t>
      </w:r>
      <w:r w:rsidDel="00000000" w:rsidR="00000000" w:rsidRPr="00000000">
        <w:rPr>
          <w:i w:val="1"/>
          <w:rtl w:val="0"/>
        </w:rPr>
        <w:t xml:space="preserve">ҳ</w:t>
      </w:r>
      <w:r w:rsidDel="00000000" w:rsidR="00000000" w:rsidRPr="00000000">
        <w:rPr>
          <w:i w:val="1"/>
          <w:rtl w:val="0"/>
        </w:rPr>
        <w:t xml:space="preserve">ити зист </w:t>
      </w:r>
      <w:r w:rsidDel="00000000" w:rsidR="00000000" w:rsidRPr="00000000">
        <w:rPr>
          <w:i w:val="1"/>
          <w:rtl w:val="0"/>
        </w:rPr>
        <w:t xml:space="preserve">ҳ</w:t>
      </w:r>
      <w:r w:rsidDel="00000000" w:rsidR="00000000" w:rsidRPr="00000000">
        <w:rPr>
          <w:i w:val="1"/>
          <w:rtl w:val="0"/>
        </w:rPr>
        <w:t xml:space="preserve">астанд, дошта бошед</w:t>
      </w:r>
    </w:p>
    <w:p w:rsidR="00000000" w:rsidDel="00000000" w:rsidP="00000000" w:rsidRDefault="00000000" w:rsidRPr="00000000" w14:paraId="000000A8">
      <w:pPr>
        <w:spacing w:after="120" w:lineRule="auto"/>
        <w:jc w:val="both"/>
        <w:rPr>
          <w:b w:val="1"/>
        </w:rPr>
      </w:pPr>
      <w:r w:rsidDel="00000000" w:rsidR="00000000" w:rsidRPr="00000000">
        <w:rPr>
          <w:b w:val="1"/>
          <w:rtl w:val="0"/>
        </w:rPr>
        <w:t xml:space="preserve">Ҷадвали1.1  Баҳодиҳии хароҷоти корҳо дар доираи зерлоиҳа</w:t>
      </w:r>
    </w:p>
    <w:tbl>
      <w:tblPr>
        <w:tblStyle w:val="Table5"/>
        <w:tblW w:w="10185.0" w:type="dxa"/>
        <w:jc w:val="left"/>
        <w:tblInd w:w="-115.0" w:type="dxa"/>
        <w:tblLayout w:type="fixed"/>
        <w:tblLook w:val="0400"/>
      </w:tblPr>
      <w:tblGrid>
        <w:gridCol w:w="555"/>
        <w:gridCol w:w="2700"/>
        <w:gridCol w:w="1140"/>
        <w:gridCol w:w="1140"/>
        <w:gridCol w:w="945"/>
        <w:gridCol w:w="1140"/>
        <w:gridCol w:w="1770"/>
        <w:gridCol w:w="795"/>
        <w:tblGridChange w:id="0">
          <w:tblGrid>
            <w:gridCol w:w="555"/>
            <w:gridCol w:w="2700"/>
            <w:gridCol w:w="1140"/>
            <w:gridCol w:w="1140"/>
            <w:gridCol w:w="945"/>
            <w:gridCol w:w="1140"/>
            <w:gridCol w:w="1770"/>
            <w:gridCol w:w="795"/>
          </w:tblGrid>
        </w:tblGridChange>
      </w:tblGrid>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A9">
            <w:pPr>
              <w:spacing w:after="120" w:lineRule="auto"/>
              <w:ind w:right="-108"/>
              <w:jc w:val="both"/>
              <w:rPr/>
            </w:pPr>
            <w:r w:rsidDel="00000000" w:rsidR="00000000" w:rsidRPr="00000000">
              <w:rPr>
                <w:color w:val="000000"/>
                <w:rtl w:val="0"/>
              </w:rPr>
              <w:t xml:space="preserve">№</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AA">
            <w:pPr>
              <w:spacing w:after="120" w:lineRule="auto"/>
              <w:jc w:val="center"/>
              <w:rPr>
                <w:sz w:val="22"/>
                <w:szCs w:val="22"/>
              </w:rPr>
            </w:pPr>
            <w:r w:rsidDel="00000000" w:rsidR="00000000" w:rsidRPr="00000000">
              <w:rPr>
                <w:b w:val="1"/>
                <w:color w:val="000000"/>
                <w:sz w:val="22"/>
                <w:szCs w:val="22"/>
                <w:rtl w:val="0"/>
              </w:rPr>
              <w:t xml:space="preserve">Таркиби зерлоиҳа ва намуди корҳо</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AB">
            <w:pPr>
              <w:spacing w:after="120" w:lineRule="auto"/>
              <w:jc w:val="center"/>
              <w:rPr>
                <w:sz w:val="22"/>
                <w:szCs w:val="22"/>
              </w:rPr>
            </w:pPr>
            <w:r w:rsidDel="00000000" w:rsidR="00000000" w:rsidRPr="00000000">
              <w:rPr>
                <w:b w:val="1"/>
                <w:color w:val="000000"/>
                <w:sz w:val="22"/>
                <w:szCs w:val="22"/>
                <w:rtl w:val="0"/>
              </w:rPr>
              <w:t xml:space="preserve">Воҳидҳо</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AC">
            <w:pPr>
              <w:spacing w:after="120" w:lineRule="auto"/>
              <w:jc w:val="center"/>
              <w:rPr>
                <w:sz w:val="22"/>
                <w:szCs w:val="22"/>
              </w:rPr>
            </w:pPr>
            <w:r w:rsidDel="00000000" w:rsidR="00000000" w:rsidRPr="00000000">
              <w:rPr>
                <w:b w:val="1"/>
                <w:color w:val="000000"/>
                <w:sz w:val="22"/>
                <w:szCs w:val="22"/>
                <w:rtl w:val="0"/>
              </w:rPr>
              <w:t xml:space="preserve">Шумора ё миқдор</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AD">
            <w:pPr>
              <w:spacing w:after="120" w:lineRule="auto"/>
              <w:jc w:val="center"/>
              <w:rPr>
                <w:sz w:val="22"/>
                <w:szCs w:val="22"/>
              </w:rPr>
            </w:pPr>
            <w:r w:rsidDel="00000000" w:rsidR="00000000" w:rsidRPr="00000000">
              <w:rPr>
                <w:b w:val="1"/>
                <w:color w:val="000000"/>
                <w:sz w:val="22"/>
                <w:szCs w:val="22"/>
                <w:rtl w:val="0"/>
              </w:rPr>
              <w:t xml:space="preserve">Арзиш(доллари ИМА)</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AE">
            <w:pPr>
              <w:spacing w:after="120" w:lineRule="auto"/>
              <w:jc w:val="center"/>
              <w:rPr>
                <w:b w:val="1"/>
                <w:color w:val="000000"/>
                <w:sz w:val="22"/>
                <w:szCs w:val="22"/>
              </w:rPr>
            </w:pPr>
            <w:r w:rsidDel="00000000" w:rsidR="00000000" w:rsidRPr="00000000">
              <w:rPr>
                <w:b w:val="1"/>
                <w:color w:val="000000"/>
                <w:sz w:val="22"/>
                <w:szCs w:val="22"/>
                <w:rtl w:val="0"/>
              </w:rPr>
              <w:t xml:space="preserve">Арзиши умумӣ</w:t>
            </w:r>
          </w:p>
          <w:p w:rsidR="00000000" w:rsidDel="00000000" w:rsidP="00000000" w:rsidRDefault="00000000" w:rsidRPr="00000000" w14:paraId="000000AF">
            <w:pPr>
              <w:spacing w:after="120" w:lineRule="auto"/>
              <w:jc w:val="center"/>
              <w:rPr>
                <w:sz w:val="22"/>
                <w:szCs w:val="22"/>
              </w:rPr>
            </w:pPr>
            <w:r w:rsidDel="00000000" w:rsidR="00000000" w:rsidRPr="00000000">
              <w:rPr>
                <w:b w:val="1"/>
                <w:color w:val="000000"/>
                <w:sz w:val="22"/>
                <w:szCs w:val="22"/>
                <w:rtl w:val="0"/>
              </w:rPr>
              <w:t xml:space="preserve">(TJS)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B0">
            <w:pPr>
              <w:spacing w:after="120" w:lineRule="auto"/>
              <w:jc w:val="center"/>
              <w:rPr>
                <w:sz w:val="22"/>
                <w:szCs w:val="22"/>
              </w:rPr>
            </w:pPr>
            <w:r w:rsidDel="00000000" w:rsidR="00000000" w:rsidRPr="00000000">
              <w:rPr>
                <w:b w:val="1"/>
                <w:color w:val="000000"/>
                <w:sz w:val="22"/>
                <w:szCs w:val="22"/>
                <w:rtl w:val="0"/>
              </w:rPr>
              <w:t xml:space="preserve">Манбаъҳои маблағгузорӣ</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B1">
            <w:pPr>
              <w:spacing w:after="120" w:lineRule="auto"/>
              <w:jc w:val="center"/>
              <w:rPr>
                <w:sz w:val="22"/>
                <w:szCs w:val="22"/>
              </w:rPr>
            </w:pPr>
            <w:r w:rsidDel="00000000" w:rsidR="00000000" w:rsidRPr="00000000">
              <w:rPr>
                <w:b w:val="1"/>
                <w:color w:val="000000"/>
                <w:sz w:val="22"/>
                <w:szCs w:val="22"/>
                <w:rtl w:val="0"/>
              </w:rPr>
              <w:t xml:space="preserve">Эзоҳ</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B8">
            <w:pPr>
              <w:rPr>
                <w:highlight w:val="yellow"/>
              </w:rPr>
            </w:pPr>
            <w:r w:rsidDel="00000000" w:rsidR="00000000" w:rsidRPr="00000000">
              <w:rPr>
                <w:b w:val="1"/>
                <w:rtl w:val="0"/>
              </w:rPr>
              <w:t xml:space="preserve">Гранти ЛТУИИ</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yellow"/>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BA">
            <w:pPr>
              <w:spacing w:after="120" w:lineRule="auto"/>
              <w:ind w:right="-108"/>
              <w:jc w:val="both"/>
              <w:rPr/>
            </w:pPr>
            <w:r w:rsidDel="00000000" w:rsidR="00000000" w:rsidRPr="00000000">
              <w:rPr>
                <w:b w:val="1"/>
                <w:color w:val="000000"/>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BB">
            <w:pPr>
              <w:rPr>
                <w:b w:val="1"/>
              </w:rPr>
            </w:pPr>
            <w:r w:rsidDel="00000000" w:rsidR="00000000" w:rsidRPr="00000000">
              <w:rPr>
                <w:b w:val="1"/>
                <w:rtl w:val="0"/>
              </w:rPr>
              <w:t xml:space="preserve">Тартиб додани  ҳуҷҷатҳои  лоиҳавӣ </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B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B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B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BF">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C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C1">
            <w:pPr>
              <w:rPr/>
            </w:pPr>
            <w:r w:rsidDel="00000000" w:rsidR="00000000" w:rsidRPr="00000000">
              <w:rPr>
                <w:rtl w:val="0"/>
              </w:rPr>
            </w:r>
          </w:p>
        </w:tc>
      </w:tr>
      <w:tr>
        <w:trPr>
          <w:cantSplit w:val="0"/>
          <w:trHeight w:val="286"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C2">
            <w:pPr>
              <w:spacing w:after="120" w:lineRule="auto"/>
              <w:ind w:right="-108"/>
              <w:jc w:val="both"/>
              <w:rPr/>
            </w:pPr>
            <w:r w:rsidDel="00000000" w:rsidR="00000000" w:rsidRPr="00000000">
              <w:rPr>
                <w:color w:val="000000"/>
                <w:rtl w:val="0"/>
              </w:rPr>
              <w:t xml:space="preserve">1.1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C3">
            <w:pPr>
              <w:rPr/>
            </w:pPr>
            <w:r w:rsidDel="00000000" w:rsidR="00000000" w:rsidRPr="00000000">
              <w:rPr>
                <w:rtl w:val="0"/>
              </w:rPr>
              <w:t xml:space="preserve">Лоиҳакашӣ </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C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C5">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C6">
            <w:pPr>
              <w:jc w:val="center"/>
              <w:rPr/>
            </w:pPr>
            <w:r w:rsidDel="00000000" w:rsidR="00000000" w:rsidRPr="00000000">
              <w:rPr>
                <w:rtl w:val="0"/>
              </w:rPr>
              <w:t xml:space="preserve">347</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0C7">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C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C9">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CA">
            <w:pPr>
              <w:spacing w:after="120" w:lineRule="auto"/>
              <w:ind w:right="-108"/>
              <w:jc w:val="both"/>
              <w:rPr/>
            </w:pPr>
            <w:r w:rsidDel="00000000" w:rsidR="00000000" w:rsidRPr="00000000">
              <w:rPr>
                <w:color w:val="000000"/>
                <w:rtl w:val="0"/>
              </w:rPr>
              <w:t xml:space="preserve">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CB">
            <w:pPr>
              <w:rPr/>
            </w:pPr>
            <w:r w:rsidDel="00000000" w:rsidR="00000000" w:rsidRPr="00000000">
              <w:rPr>
                <w:rtl w:val="0"/>
              </w:rPr>
              <w:t xml:space="preserve">Экспертизаи давлатӣ  ва назорати  муалиффӣ </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0CC">
            <w:pPr>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0C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CE">
            <w:pPr>
              <w:rPr/>
            </w:pPr>
            <w:r w:rsidDel="00000000" w:rsidR="00000000" w:rsidRPr="00000000">
              <w:rPr>
                <w:rtl w:val="0"/>
              </w:rPr>
              <w:t xml:space="preserve">140</w:t>
            </w:r>
          </w:p>
        </w:tc>
        <w:tc>
          <w:tcPr>
            <w:tcBorders>
              <w:top w:color="000000" w:space="0" w:sz="0" w:val="nil"/>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0CF">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D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D1">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D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D3">
            <w:pPr>
              <w:spacing w:after="120" w:lineRule="auto"/>
              <w:jc w:val="both"/>
              <w:rPr>
                <w:b w:val="1"/>
              </w:rPr>
            </w:pPr>
            <w:r w:rsidDel="00000000" w:rsidR="00000000" w:rsidRPr="00000000">
              <w:rPr>
                <w:b w:val="1"/>
                <w:color w:val="000000"/>
                <w:rtl w:val="0"/>
              </w:rPr>
              <w:t xml:space="preserve">Ҳаҷми умумии корҳо дар қисми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D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D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D6">
            <w:pPr>
              <w:rPr/>
            </w:pPr>
            <w:r w:rsidDel="00000000" w:rsidR="00000000" w:rsidRPr="00000000">
              <w:rPr>
                <w:rtl w:val="0"/>
              </w:rPr>
              <w:t xml:space="preserve">487</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D7">
            <w:pPr>
              <w:rPr>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D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D9">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DA">
            <w:pPr>
              <w:spacing w:after="120" w:lineRule="auto"/>
              <w:ind w:right="-108"/>
              <w:jc w:val="both"/>
              <w:rPr/>
            </w:pPr>
            <w:r w:rsidDel="00000000" w:rsidR="00000000" w:rsidRPr="00000000">
              <w:rPr>
                <w:b w:val="1"/>
                <w:color w:val="000000"/>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DB">
            <w:pPr>
              <w:rPr>
                <w:b w:val="1"/>
              </w:rPr>
            </w:pPr>
            <w:r w:rsidDel="00000000" w:rsidR="00000000" w:rsidRPr="00000000">
              <w:rPr>
                <w:b w:val="1"/>
                <w:rtl w:val="0"/>
              </w:rPr>
              <w:t xml:space="preserve">Сохтмони хати оби нӯшокӣ</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D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D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DE">
            <w:pPr>
              <w:rPr/>
            </w:pPr>
            <w:r w:rsidDel="00000000" w:rsidR="00000000" w:rsidRPr="00000000">
              <w:rPr>
                <w:rtl w:val="0"/>
              </w:rPr>
              <w:t xml:space="preserve">3500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D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E0">
            <w:pPr>
              <w:rPr/>
            </w:pPr>
            <w:r w:rsidDel="00000000" w:rsidR="00000000" w:rsidRPr="00000000">
              <w:rPr>
                <w:rtl w:val="0"/>
              </w:rPr>
              <w:t xml:space="preserve">Гранти ЛТУУИ</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E1">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E2">
            <w:pPr>
              <w:spacing w:after="120" w:lineRule="auto"/>
              <w:ind w:right="-108"/>
              <w:jc w:val="both"/>
              <w:rPr/>
            </w:pPr>
            <w:r w:rsidDel="00000000" w:rsidR="00000000" w:rsidRPr="00000000">
              <w:rPr>
                <w:color w:val="000000"/>
                <w:rtl w:val="0"/>
              </w:rPr>
              <w:t xml:space="preserve">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E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E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E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E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E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E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E9">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EA">
            <w:pPr>
              <w:spacing w:after="120" w:lineRule="auto"/>
              <w:ind w:right="-108"/>
              <w:jc w:val="both"/>
              <w:rPr/>
            </w:pPr>
            <w:r w:rsidDel="00000000" w:rsidR="00000000" w:rsidRPr="00000000">
              <w:rPr>
                <w:color w:val="000000"/>
                <w:rtl w:val="0"/>
              </w:rPr>
              <w:t xml:space="preserve">2.2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E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E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E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E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E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1">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3">
            <w:pPr>
              <w:spacing w:after="120" w:lineRule="auto"/>
              <w:jc w:val="both"/>
              <w:rPr>
                <w:b w:val="1"/>
              </w:rPr>
            </w:pPr>
            <w:r w:rsidDel="00000000" w:rsidR="00000000" w:rsidRPr="00000000">
              <w:rPr>
                <w:b w:val="1"/>
                <w:color w:val="000000"/>
                <w:rtl w:val="0"/>
              </w:rPr>
              <w:t xml:space="preserve">Ҳаҷми умумии корҳо дар қисми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6">
            <w:pPr>
              <w:rPr/>
            </w:pPr>
            <w:r w:rsidDel="00000000" w:rsidR="00000000" w:rsidRPr="00000000">
              <w:rPr>
                <w:rtl w:val="0"/>
              </w:rPr>
              <w:t xml:space="preserve">3500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7">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9">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A">
            <w:pPr>
              <w:spacing w:after="120" w:lineRule="auto"/>
              <w:ind w:right="-108"/>
              <w:jc w:val="both"/>
              <w:rPr/>
            </w:pPr>
            <w:r w:rsidDel="00000000" w:rsidR="00000000" w:rsidRPr="00000000">
              <w:rPr>
                <w:b w:val="1"/>
                <w:color w:val="000000"/>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B">
            <w:pPr>
              <w:rPr>
                <w:b w:val="1"/>
              </w:rPr>
            </w:pPr>
            <w:r w:rsidDel="00000000" w:rsidR="00000000" w:rsidRPr="00000000">
              <w:rPr>
                <w:b w:val="1"/>
                <w:rtl w:val="0"/>
              </w:rPr>
              <w:t xml:space="preserve">Таҷҳизот ва маводҳои сохтимонӣ </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E">
            <w:pPr>
              <w:rPr/>
            </w:pPr>
            <w:r w:rsidDel="00000000" w:rsidR="00000000" w:rsidRPr="00000000">
              <w:rPr>
                <w:rtl w:val="0"/>
              </w:rPr>
              <w:t xml:space="preserve">7585</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F">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1">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2">
            <w:pPr>
              <w:spacing w:after="120" w:lineRule="auto"/>
              <w:ind w:right="-108"/>
              <w:jc w:val="both"/>
              <w:rPr/>
            </w:pPr>
            <w:r w:rsidDel="00000000" w:rsidR="00000000" w:rsidRPr="00000000">
              <w:rPr>
                <w:color w:val="000000"/>
                <w:rtl w:val="0"/>
              </w:rPr>
              <w:t xml:space="preserve">3.1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7">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9">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A">
            <w:pPr>
              <w:spacing w:after="120" w:lineRule="auto"/>
              <w:ind w:right="-108"/>
              <w:jc w:val="both"/>
              <w:rPr/>
            </w:pPr>
            <w:r w:rsidDel="00000000" w:rsidR="00000000" w:rsidRPr="00000000">
              <w:rPr>
                <w:color w:val="000000"/>
                <w:rtl w:val="0"/>
              </w:rPr>
              <w:t xml:space="preserve">3.2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F">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1">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2">
            <w:pPr>
              <w:spacing w:after="120" w:lineRule="auto"/>
              <w:ind w:right="-108"/>
              <w:jc w:val="both"/>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3">
            <w:pPr>
              <w:rPr>
                <w:b w:val="1"/>
              </w:rPr>
            </w:pPr>
            <w:r w:rsidDel="00000000" w:rsidR="00000000" w:rsidRPr="00000000">
              <w:rPr>
                <w:b w:val="1"/>
                <w:rtl w:val="0"/>
              </w:rPr>
              <w:t xml:space="preserve">Ҳаҷми умумиии корҳо дар қисми 3</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6">
            <w:pPr>
              <w:rPr/>
            </w:pPr>
            <w:r w:rsidDel="00000000" w:rsidR="00000000" w:rsidRPr="00000000">
              <w:rPr>
                <w:rtl w:val="0"/>
              </w:rPr>
              <w:t xml:space="preserve">7585</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7">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9">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B">
            <w:pPr>
              <w:spacing w:after="120" w:lineRule="auto"/>
              <w:jc w:val="both"/>
              <w:rPr/>
            </w:pPr>
            <w:r w:rsidDel="00000000" w:rsidR="00000000" w:rsidRPr="00000000">
              <w:rPr>
                <w:b w:val="1"/>
                <w:color w:val="000000"/>
                <w:rtl w:val="0"/>
              </w:rPr>
              <w:t xml:space="preserve">Ҳамаи корҳо дар давраи зерлоиҳа(1+2+3)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E">
            <w:pPr>
              <w:rPr/>
            </w:pPr>
            <w:r w:rsidDel="00000000" w:rsidR="00000000" w:rsidRPr="00000000">
              <w:rPr>
                <w:rtl w:val="0"/>
              </w:rPr>
              <w:t xml:space="preserve">11572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F">
            <w:pPr>
              <w:jc w:val="center"/>
              <w:rPr>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0">
            <w:pPr>
              <w:rPr/>
            </w:pPr>
            <w:r w:rsidDel="00000000" w:rsidR="00000000" w:rsidRPr="00000000">
              <w:rPr>
                <w:rtl w:val="0"/>
              </w:rPr>
              <w:t xml:space="preserve">Гранти ЛТУИИ</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1">
            <w:pPr>
              <w:rPr/>
            </w:pPr>
            <w:r w:rsidDel="00000000" w:rsidR="00000000" w:rsidRPr="00000000">
              <w:rPr>
                <w:rtl w:val="0"/>
              </w:rPr>
            </w:r>
          </w:p>
        </w:tc>
      </w:tr>
    </w:tbl>
    <w:p w:rsidR="00000000" w:rsidDel="00000000" w:rsidP="00000000" w:rsidRDefault="00000000" w:rsidRPr="00000000" w14:paraId="00000122">
      <w:pPr>
        <w:jc w:val="both"/>
        <w:rPr>
          <w:i w:val="1"/>
          <w:color w:val="000000"/>
        </w:rPr>
      </w:pPr>
      <w:r w:rsidDel="00000000" w:rsidR="00000000" w:rsidRPr="00000000">
        <w:rPr>
          <w:i w:val="1"/>
          <w:color w:val="000000"/>
          <w:rtl w:val="0"/>
        </w:rPr>
        <w:t xml:space="preserve">Ҳангоми таҳияи буҷет зарурати таъмини иҷрои 100%  Зерилоиҳаро ба назар гирифтан лозим аст, яъне иншоот бояд фавран пас аз анҷоми лоиҳа ба кор дарояд ва барои ин таҷҳизот,шабакаи об, барқ  ва ғайра бояд ба назар гирифта шавад.</w:t>
      </w:r>
    </w:p>
    <w:p w:rsidR="00000000" w:rsidDel="00000000" w:rsidP="00000000" w:rsidRDefault="00000000" w:rsidRPr="00000000" w14:paraId="00000123">
      <w:pPr>
        <w:rPr/>
      </w:pPr>
      <w:r w:rsidDel="00000000" w:rsidR="00000000" w:rsidRPr="00000000">
        <w:rPr>
          <w:rtl w:val="0"/>
        </w:rPr>
      </w:r>
    </w:p>
    <w:p w:rsidR="00000000" w:rsidDel="00000000" w:rsidP="00000000" w:rsidRDefault="00000000" w:rsidRPr="00000000" w14:paraId="00000124">
      <w:pPr>
        <w:pStyle w:val="Heading2"/>
        <w:spacing w:after="120" w:line="276" w:lineRule="auto"/>
        <w:jc w:val="center"/>
        <w:rPr>
          <w:sz w:val="24"/>
          <w:szCs w:val="24"/>
        </w:rPr>
      </w:pPr>
      <w:r w:rsidDel="00000000" w:rsidR="00000000" w:rsidRPr="00000000">
        <w:rPr>
          <w:sz w:val="24"/>
          <w:szCs w:val="24"/>
          <w:rtl w:val="0"/>
        </w:rPr>
        <w:t xml:space="preserve">Буҷети зерлоиҳаи пешниҳодшуда (сомонӣ) ва буҷети даврии зерлоиҳаҳо (мувофиқро қайд кунед):</w:t>
      </w:r>
    </w:p>
    <w:tbl>
      <w:tblPr>
        <w:tblStyle w:val="Table6"/>
        <w:tblW w:w="1020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8"/>
        <w:gridCol w:w="1559"/>
        <w:gridCol w:w="992"/>
        <w:gridCol w:w="1559"/>
        <w:gridCol w:w="1843"/>
        <w:gridCol w:w="2126"/>
        <w:gridCol w:w="1134"/>
        <w:tblGridChange w:id="0">
          <w:tblGrid>
            <w:gridCol w:w="988"/>
            <w:gridCol w:w="1559"/>
            <w:gridCol w:w="992"/>
            <w:gridCol w:w="1559"/>
            <w:gridCol w:w="1843"/>
            <w:gridCol w:w="2126"/>
            <w:gridCol w:w="1134"/>
          </w:tblGrid>
        </w:tblGridChange>
      </w:tblGrid>
      <w:tr>
        <w:trPr>
          <w:cantSplit w:val="0"/>
          <w:trHeight w:val="1325" w:hRule="atLeast"/>
          <w:tblHeader w:val="0"/>
        </w:trPr>
        <w:tc>
          <w:tcPr/>
          <w:p w:rsidR="00000000" w:rsidDel="00000000" w:rsidP="00000000" w:rsidRDefault="00000000" w:rsidRPr="00000000" w14:paraId="00000125">
            <w:pPr>
              <w:spacing w:after="120" w:line="276" w:lineRule="auto"/>
              <w:jc w:val="center"/>
              <w:rPr/>
            </w:pPr>
            <w:r w:rsidDel="00000000" w:rsidR="00000000" w:rsidRPr="00000000">
              <w:rPr>
                <w:rtl w:val="0"/>
              </w:rPr>
              <w:t xml:space="preserve">Буҷети давраи 1 </w:t>
            </w:r>
          </w:p>
        </w:tc>
        <w:tc>
          <w:tcPr/>
          <w:p w:rsidR="00000000" w:rsidDel="00000000" w:rsidP="00000000" w:rsidRDefault="00000000" w:rsidRPr="00000000" w14:paraId="00000126">
            <w:pPr>
              <w:spacing w:after="120" w:line="276" w:lineRule="auto"/>
              <w:jc w:val="center"/>
              <w:rPr/>
            </w:pPr>
            <w:r w:rsidDel="00000000" w:rsidR="00000000" w:rsidRPr="00000000">
              <w:rPr>
                <w:rtl w:val="0"/>
              </w:rPr>
              <w:t xml:space="preserve">% аз маблағи буҷети тақсимшуда</w:t>
            </w:r>
          </w:p>
          <w:p w:rsidR="00000000" w:rsidDel="00000000" w:rsidP="00000000" w:rsidRDefault="00000000" w:rsidRPr="00000000" w14:paraId="00000127">
            <w:pPr>
              <w:spacing w:after="120" w:line="276" w:lineRule="auto"/>
              <w:jc w:val="center"/>
              <w:rPr/>
            </w:pPr>
            <w:r w:rsidDel="00000000" w:rsidR="00000000" w:rsidRPr="00000000">
              <w:rPr>
                <w:rtl w:val="0"/>
              </w:rPr>
              <w:t xml:space="preserve">(давраи 1)</w:t>
            </w:r>
          </w:p>
        </w:tc>
        <w:tc>
          <w:tcPr/>
          <w:p w:rsidR="00000000" w:rsidDel="00000000" w:rsidP="00000000" w:rsidRDefault="00000000" w:rsidRPr="00000000" w14:paraId="00000128">
            <w:pPr>
              <w:spacing w:after="120" w:line="276" w:lineRule="auto"/>
              <w:jc w:val="center"/>
              <w:rPr/>
            </w:pPr>
            <w:r w:rsidDel="00000000" w:rsidR="00000000" w:rsidRPr="00000000">
              <w:rPr>
                <w:rtl w:val="0"/>
              </w:rPr>
              <w:t xml:space="preserve">Буҷети давраи2</w:t>
            </w:r>
          </w:p>
        </w:tc>
        <w:tc>
          <w:tcPr/>
          <w:p w:rsidR="00000000" w:rsidDel="00000000" w:rsidP="00000000" w:rsidRDefault="00000000" w:rsidRPr="00000000" w14:paraId="00000129">
            <w:pPr>
              <w:spacing w:after="120" w:line="276" w:lineRule="auto"/>
              <w:jc w:val="center"/>
              <w:rPr/>
            </w:pPr>
            <w:r w:rsidDel="00000000" w:rsidR="00000000" w:rsidRPr="00000000">
              <w:rPr>
                <w:rtl w:val="0"/>
              </w:rPr>
              <w:t xml:space="preserve">% аз маблағи буҷети тақсимшуда</w:t>
            </w:r>
          </w:p>
          <w:p w:rsidR="00000000" w:rsidDel="00000000" w:rsidP="00000000" w:rsidRDefault="00000000" w:rsidRPr="00000000" w14:paraId="0000012A">
            <w:pPr>
              <w:spacing w:after="120" w:line="276" w:lineRule="auto"/>
              <w:jc w:val="center"/>
              <w:rPr/>
            </w:pPr>
            <w:r w:rsidDel="00000000" w:rsidR="00000000" w:rsidRPr="00000000">
              <w:rPr>
                <w:rtl w:val="0"/>
              </w:rPr>
              <w:t xml:space="preserve">(давраи 2)</w:t>
            </w:r>
          </w:p>
        </w:tc>
        <w:tc>
          <w:tcPr/>
          <w:p w:rsidR="00000000" w:rsidDel="00000000" w:rsidP="00000000" w:rsidRDefault="00000000" w:rsidRPr="00000000" w14:paraId="0000012B">
            <w:pPr>
              <w:spacing w:after="120" w:line="276" w:lineRule="auto"/>
              <w:jc w:val="center"/>
              <w:rPr/>
            </w:pPr>
            <w:r w:rsidDel="00000000" w:rsidR="00000000" w:rsidRPr="00000000">
              <w:rPr>
                <w:rtl w:val="0"/>
              </w:rPr>
              <w:t xml:space="preserve">Буҷети якҷоя</w:t>
            </w:r>
          </w:p>
          <w:p w:rsidR="00000000" w:rsidDel="00000000" w:rsidP="00000000" w:rsidRDefault="00000000" w:rsidRPr="00000000" w14:paraId="0000012C">
            <w:pPr>
              <w:spacing w:after="120" w:line="276" w:lineRule="auto"/>
              <w:jc w:val="center"/>
              <w:rPr/>
            </w:pPr>
            <w:r w:rsidDel="00000000" w:rsidR="00000000" w:rsidRPr="00000000">
              <w:rPr>
                <w:rtl w:val="0"/>
              </w:rPr>
              <w:t xml:space="preserve">сармоягузорӣ (давраи 1 ва 2)</w:t>
            </w:r>
          </w:p>
        </w:tc>
        <w:tc>
          <w:tcPr/>
          <w:p w:rsidR="00000000" w:rsidDel="00000000" w:rsidP="00000000" w:rsidRDefault="00000000" w:rsidRPr="00000000" w14:paraId="0000012D">
            <w:pPr>
              <w:jc w:val="center"/>
              <w:rPr/>
            </w:pPr>
            <w:r w:rsidDel="00000000" w:rsidR="00000000" w:rsidRPr="00000000">
              <w:rPr>
                <w:rtl w:val="0"/>
              </w:rPr>
              <w:t xml:space="preserve">% аз буҷети якҷоякардашудаи</w:t>
            </w:r>
          </w:p>
          <w:p w:rsidR="00000000" w:rsidDel="00000000" w:rsidP="00000000" w:rsidRDefault="00000000" w:rsidRPr="00000000" w14:paraId="0000012E">
            <w:pPr>
              <w:jc w:val="center"/>
              <w:rPr/>
            </w:pPr>
            <w:r w:rsidDel="00000000" w:rsidR="00000000" w:rsidRPr="00000000">
              <w:rPr>
                <w:rtl w:val="0"/>
              </w:rPr>
              <w:t xml:space="preserve">давраҳои 1 ва 2.</w:t>
            </w:r>
          </w:p>
          <w:p w:rsidR="00000000" w:rsidDel="00000000" w:rsidP="00000000" w:rsidRDefault="00000000" w:rsidRPr="00000000" w14:paraId="0000012F">
            <w:pPr>
              <w:spacing w:after="120" w:line="276" w:lineRule="auto"/>
              <w:jc w:val="center"/>
              <w:rPr/>
            </w:pPr>
            <w:r w:rsidDel="00000000" w:rsidR="00000000" w:rsidRPr="00000000">
              <w:rPr>
                <w:rtl w:val="0"/>
              </w:rPr>
            </w:r>
          </w:p>
        </w:tc>
        <w:tc>
          <w:tcPr/>
          <w:p w:rsidR="00000000" w:rsidDel="00000000" w:rsidP="00000000" w:rsidRDefault="00000000" w:rsidRPr="00000000" w14:paraId="00000130">
            <w:pPr>
              <w:spacing w:after="120" w:line="276" w:lineRule="auto"/>
              <w:jc w:val="center"/>
              <w:rPr/>
            </w:pPr>
            <w:r w:rsidDel="00000000" w:rsidR="00000000" w:rsidRPr="00000000">
              <w:rPr>
                <w:rtl w:val="0"/>
              </w:rPr>
              <w:t xml:space="preserve">Буҷети умумии зерлоиҳа</w:t>
            </w:r>
          </w:p>
        </w:tc>
      </w:tr>
      <w:tr>
        <w:trPr>
          <w:cantSplit w:val="0"/>
          <w:trHeight w:val="212" w:hRule="atLeast"/>
          <w:tblHeader w:val="0"/>
        </w:trPr>
        <w:tc>
          <w:tcPr/>
          <w:p w:rsidR="00000000" w:rsidDel="00000000" w:rsidP="00000000" w:rsidRDefault="00000000" w:rsidRPr="00000000" w14:paraId="00000131">
            <w:pPr>
              <w:spacing w:after="120" w:line="276" w:lineRule="auto"/>
              <w:rPr/>
            </w:pPr>
            <w:r w:rsidDel="00000000" w:rsidR="00000000" w:rsidRPr="00000000">
              <w:rPr>
                <w:rtl w:val="0"/>
              </w:rPr>
              <w:t xml:space="preserve">3987</w:t>
            </w:r>
          </w:p>
        </w:tc>
        <w:tc>
          <w:tcPr/>
          <w:p w:rsidR="00000000" w:rsidDel="00000000" w:rsidP="00000000" w:rsidRDefault="00000000" w:rsidRPr="00000000" w14:paraId="00000132">
            <w:pPr>
              <w:spacing w:after="120" w:line="276" w:lineRule="auto"/>
              <w:rPr/>
            </w:pPr>
            <w:r w:rsidDel="00000000" w:rsidR="00000000" w:rsidRPr="00000000">
              <w:rPr>
                <w:rtl w:val="0"/>
              </w:rPr>
            </w:r>
          </w:p>
        </w:tc>
        <w:tc>
          <w:tcPr/>
          <w:p w:rsidR="00000000" w:rsidDel="00000000" w:rsidP="00000000" w:rsidRDefault="00000000" w:rsidRPr="00000000" w14:paraId="00000133">
            <w:pPr>
              <w:spacing w:after="120" w:line="276" w:lineRule="auto"/>
              <w:rPr/>
            </w:pPr>
            <w:r w:rsidDel="00000000" w:rsidR="00000000" w:rsidRPr="00000000">
              <w:rPr>
                <w:rtl w:val="0"/>
              </w:rPr>
              <w:t xml:space="preserve">7585</w:t>
            </w:r>
          </w:p>
        </w:tc>
        <w:tc>
          <w:tcPr/>
          <w:p w:rsidR="00000000" w:rsidDel="00000000" w:rsidP="00000000" w:rsidRDefault="00000000" w:rsidRPr="00000000" w14:paraId="00000134">
            <w:pPr>
              <w:spacing w:after="120" w:line="276" w:lineRule="auto"/>
              <w:rPr/>
            </w:pPr>
            <w:r w:rsidDel="00000000" w:rsidR="00000000" w:rsidRPr="00000000">
              <w:rPr>
                <w:rtl w:val="0"/>
              </w:rPr>
            </w:r>
          </w:p>
        </w:tc>
        <w:tc>
          <w:tcPr/>
          <w:p w:rsidR="00000000" w:rsidDel="00000000" w:rsidP="00000000" w:rsidRDefault="00000000" w:rsidRPr="00000000" w14:paraId="00000135">
            <w:pPr>
              <w:spacing w:after="120" w:line="276" w:lineRule="auto"/>
              <w:rPr/>
            </w:pPr>
            <w:r w:rsidDel="00000000" w:rsidR="00000000" w:rsidRPr="00000000">
              <w:rPr>
                <w:rtl w:val="0"/>
              </w:rPr>
              <w:t xml:space="preserve">11572</w:t>
            </w:r>
          </w:p>
        </w:tc>
        <w:tc>
          <w:tcPr/>
          <w:p w:rsidR="00000000" w:rsidDel="00000000" w:rsidP="00000000" w:rsidRDefault="00000000" w:rsidRPr="00000000" w14:paraId="00000136">
            <w:pPr>
              <w:rPr/>
            </w:pPr>
            <w:r w:rsidDel="00000000" w:rsidR="00000000" w:rsidRPr="00000000">
              <w:rPr>
                <w:rtl w:val="0"/>
              </w:rPr>
            </w:r>
          </w:p>
        </w:tc>
        <w:tc>
          <w:tcPr/>
          <w:p w:rsidR="00000000" w:rsidDel="00000000" w:rsidP="00000000" w:rsidRDefault="00000000" w:rsidRPr="00000000" w14:paraId="00000137">
            <w:pPr>
              <w:spacing w:after="120" w:line="276" w:lineRule="auto"/>
              <w:rPr/>
            </w:pPr>
            <w:r w:rsidDel="00000000" w:rsidR="00000000" w:rsidRPr="00000000">
              <w:rPr>
                <w:rtl w:val="0"/>
              </w:rPr>
              <w:t xml:space="preserve">11572</w:t>
            </w:r>
          </w:p>
        </w:tc>
      </w:tr>
      <w:tr>
        <w:trPr>
          <w:cantSplit w:val="0"/>
          <w:trHeight w:val="212" w:hRule="atLeast"/>
          <w:tblHeader w:val="0"/>
        </w:trPr>
        <w:tc>
          <w:tcPr/>
          <w:p w:rsidR="00000000" w:rsidDel="00000000" w:rsidP="00000000" w:rsidRDefault="00000000" w:rsidRPr="00000000" w14:paraId="00000138">
            <w:pPr>
              <w:spacing w:after="120" w:line="276" w:lineRule="auto"/>
              <w:rPr/>
            </w:pPr>
            <w:r w:rsidDel="00000000" w:rsidR="00000000" w:rsidRPr="00000000">
              <w:rPr>
                <w:rtl w:val="0"/>
              </w:rPr>
            </w:r>
          </w:p>
        </w:tc>
        <w:tc>
          <w:tcPr/>
          <w:p w:rsidR="00000000" w:rsidDel="00000000" w:rsidP="00000000" w:rsidRDefault="00000000" w:rsidRPr="00000000" w14:paraId="00000139">
            <w:pPr>
              <w:spacing w:after="120" w:line="276" w:lineRule="auto"/>
              <w:rPr/>
            </w:pPr>
            <w:r w:rsidDel="00000000" w:rsidR="00000000" w:rsidRPr="00000000">
              <w:rPr>
                <w:rtl w:val="0"/>
              </w:rPr>
            </w:r>
          </w:p>
        </w:tc>
        <w:tc>
          <w:tcPr/>
          <w:p w:rsidR="00000000" w:rsidDel="00000000" w:rsidP="00000000" w:rsidRDefault="00000000" w:rsidRPr="00000000" w14:paraId="0000013A">
            <w:pPr>
              <w:spacing w:after="120" w:line="276" w:lineRule="auto"/>
              <w:rPr/>
            </w:pPr>
            <w:r w:rsidDel="00000000" w:rsidR="00000000" w:rsidRPr="00000000">
              <w:rPr>
                <w:rtl w:val="0"/>
              </w:rPr>
            </w:r>
          </w:p>
        </w:tc>
        <w:tc>
          <w:tcPr/>
          <w:p w:rsidR="00000000" w:rsidDel="00000000" w:rsidP="00000000" w:rsidRDefault="00000000" w:rsidRPr="00000000" w14:paraId="0000013B">
            <w:pPr>
              <w:spacing w:after="120" w:line="276" w:lineRule="auto"/>
              <w:rPr/>
            </w:pPr>
            <w:r w:rsidDel="00000000" w:rsidR="00000000" w:rsidRPr="00000000">
              <w:rPr>
                <w:rtl w:val="0"/>
              </w:rPr>
            </w:r>
          </w:p>
        </w:tc>
        <w:tc>
          <w:tcPr/>
          <w:p w:rsidR="00000000" w:rsidDel="00000000" w:rsidP="00000000" w:rsidRDefault="00000000" w:rsidRPr="00000000" w14:paraId="0000013C">
            <w:pPr>
              <w:spacing w:after="120" w:line="276" w:lineRule="auto"/>
              <w:rPr/>
            </w:pPr>
            <w:r w:rsidDel="00000000" w:rsidR="00000000" w:rsidRPr="00000000">
              <w:rPr>
                <w:rtl w:val="0"/>
              </w:rPr>
            </w:r>
          </w:p>
        </w:tc>
        <w:tc>
          <w:tcPr/>
          <w:p w:rsidR="00000000" w:rsidDel="00000000" w:rsidP="00000000" w:rsidRDefault="00000000" w:rsidRPr="00000000" w14:paraId="0000013D">
            <w:pPr>
              <w:rPr/>
            </w:pPr>
            <w:r w:rsidDel="00000000" w:rsidR="00000000" w:rsidRPr="00000000">
              <w:rPr>
                <w:rtl w:val="0"/>
              </w:rPr>
            </w:r>
          </w:p>
        </w:tc>
        <w:tc>
          <w:tcPr/>
          <w:p w:rsidR="00000000" w:rsidDel="00000000" w:rsidP="00000000" w:rsidRDefault="00000000" w:rsidRPr="00000000" w14:paraId="0000013E">
            <w:pPr>
              <w:spacing w:after="120" w:line="276" w:lineRule="auto"/>
              <w:rPr/>
            </w:pPr>
            <w:r w:rsidDel="00000000" w:rsidR="00000000" w:rsidRPr="00000000">
              <w:rPr>
                <w:rtl w:val="0"/>
              </w:rPr>
            </w:r>
          </w:p>
        </w:tc>
      </w:tr>
    </w:tbl>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*Агар дар буҷет маблағҳо барои давраҳои 1 ва 2 якҷоя карда шаванд, оё ҷомеа аз ин огоҳ кардашуда, розиги худро додааст?     Ҳа/ Не</w:t>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ва агар ҷомеа розӣ бошад, асос барои якҷоя кардани маблағгузории давраҳои 1 ва 2 дар чист?</w:t>
      </w:r>
    </w:p>
    <w:p w:rsidR="00000000" w:rsidDel="00000000" w:rsidP="00000000" w:rsidRDefault="00000000" w:rsidRPr="00000000" w14:paraId="00000141">
      <w:pPr>
        <w:rPr/>
      </w:pPr>
      <w:r w:rsidDel="00000000" w:rsidR="00000000" w:rsidRPr="00000000">
        <w:rPr>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14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360" w:right="0" w:hanging="360"/>
        <w:jc w:val="center"/>
        <w:rPr>
          <w:b w:val="1"/>
          <w:i w:val="1"/>
          <w:smallCaps w:val="0"/>
          <w:strike w:val="0"/>
          <w:color w:val="000000"/>
          <w:shd w:fill="auto" w:val="clear"/>
          <w:vertAlign w:val="baseline"/>
        </w:rPr>
      </w:pPr>
      <w:r w:rsidDel="00000000" w:rsidR="00000000" w:rsidRPr="00000000">
        <w:rPr>
          <w:b w:val="1"/>
          <w:i w:val="1"/>
          <w:smallCaps w:val="0"/>
          <w:strike w:val="0"/>
          <w:color w:val="000000"/>
          <w:u w:val="none"/>
          <w:shd w:fill="auto" w:val="clear"/>
          <w:vertAlign w:val="baseline"/>
          <w:rtl w:val="0"/>
        </w:rPr>
        <w:t xml:space="preserve">Маълумоти демографии ҷамоат/деҳа ва баҳрагирандаҳои ҳадафӣ:</w:t>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1080" w:right="0" w:firstLine="0"/>
        <w:jc w:val="left"/>
        <w:rPr>
          <w:i w:val="0"/>
          <w:smallCaps w:val="0"/>
          <w:strike w:val="0"/>
          <w:color w:val="000000"/>
          <w:u w:val="none"/>
          <w:shd w:fill="auto" w:val="clear"/>
          <w:vertAlign w:val="baseline"/>
        </w:rPr>
      </w:pPr>
      <w:r w:rsidDel="00000000" w:rsidR="00000000" w:rsidRPr="00000000">
        <w:rPr>
          <w:rtl w:val="0"/>
        </w:rPr>
      </w:r>
    </w:p>
    <w:tbl>
      <w:tblPr>
        <w:tblStyle w:val="Table7"/>
        <w:tblW w:w="9842.0" w:type="dxa"/>
        <w:jc w:val="left"/>
        <w:tblInd w:w="-130.0" w:type="dxa"/>
        <w:tblBorders>
          <w:top w:color="000000" w:space="0" w:sz="4" w:val="single"/>
          <w:left w:color="000000" w:space="0" w:sz="4" w:val="single"/>
          <w:bottom w:color="000000" w:space="0" w:sz="4" w:val="single"/>
          <w:right w:color="000000" w:space="0" w:sz="4" w:val="single"/>
          <w:insideH w:color="000000" w:space="0" w:sz="6" w:val="single"/>
          <w:insideV w:color="000000" w:space="0" w:sz="6" w:val="single"/>
        </w:tblBorders>
        <w:tblLayout w:type="fixed"/>
        <w:tblLook w:val="0000"/>
      </w:tblPr>
      <w:tblGrid>
        <w:gridCol w:w="3800"/>
        <w:gridCol w:w="1688"/>
        <w:gridCol w:w="2132"/>
        <w:gridCol w:w="2222"/>
        <w:tblGridChange w:id="0">
          <w:tblGrid>
            <w:gridCol w:w="3800"/>
            <w:gridCol w:w="1688"/>
            <w:gridCol w:w="2132"/>
            <w:gridCol w:w="2222"/>
          </w:tblGrid>
        </w:tblGridChange>
      </w:tblGrid>
      <w:tr>
        <w:trPr>
          <w:cantSplit w:val="0"/>
          <w:trHeight w:val="627" w:hRule="atLeast"/>
          <w:tblHeader w:val="0"/>
        </w:trPr>
        <w:tc>
          <w:tcPr>
            <w:tcBorders>
              <w:top w:color="000000" w:space="0" w:sz="4" w:val="single"/>
              <w:bottom w:color="000000" w:space="0" w:sz="4" w:val="single"/>
            </w:tcBorders>
            <w:vAlign w:val="center"/>
          </w:tcPr>
          <w:p w:rsidR="00000000" w:rsidDel="00000000" w:rsidP="00000000" w:rsidRDefault="00000000" w:rsidRPr="00000000" w14:paraId="00000144">
            <w:pPr>
              <w:tabs>
                <w:tab w:val="right" w:leader="none" w:pos="2970"/>
              </w:tabs>
              <w:jc w:val="center"/>
              <w:rPr/>
            </w:pPr>
            <w:r w:rsidDel="00000000" w:rsidR="00000000" w:rsidRPr="00000000">
              <w:rPr>
                <w:rtl w:val="0"/>
              </w:rPr>
              <w:t xml:space="preserve">Баҳрагирандаҳо</w:t>
            </w:r>
          </w:p>
        </w:tc>
        <w:tc>
          <w:tcPr>
            <w:tcBorders>
              <w:top w:color="000000" w:space="0" w:sz="4" w:val="single"/>
              <w:bottom w:color="000000" w:space="0" w:sz="4" w:val="single"/>
            </w:tcBorders>
            <w:vAlign w:val="center"/>
          </w:tcPr>
          <w:p w:rsidR="00000000" w:rsidDel="00000000" w:rsidP="00000000" w:rsidRDefault="00000000" w:rsidRPr="00000000" w14:paraId="00000145">
            <w:pPr>
              <w:tabs>
                <w:tab w:val="right" w:leader="none" w:pos="2970"/>
              </w:tabs>
              <w:jc w:val="center"/>
              <w:rPr/>
            </w:pPr>
            <w:r w:rsidDel="00000000" w:rsidR="00000000" w:rsidRPr="00000000">
              <w:rPr>
                <w:rtl w:val="0"/>
              </w:rPr>
              <w:t xml:space="preserve">Шумора</w:t>
            </w:r>
          </w:p>
        </w:tc>
        <w:tc>
          <w:tcPr>
            <w:tcBorders>
              <w:top w:color="000000" w:space="0" w:sz="4" w:val="single"/>
              <w:bottom w:color="000000" w:space="0" w:sz="4" w:val="single"/>
            </w:tcBorders>
            <w:vAlign w:val="center"/>
          </w:tcPr>
          <w:p w:rsidR="00000000" w:rsidDel="00000000" w:rsidP="00000000" w:rsidRDefault="00000000" w:rsidRPr="00000000" w14:paraId="00000146">
            <w:pPr>
              <w:tabs>
                <w:tab w:val="right" w:leader="none" w:pos="2970"/>
              </w:tabs>
              <w:jc w:val="center"/>
              <w:rPr/>
            </w:pPr>
            <w:r w:rsidDel="00000000" w:rsidR="00000000" w:rsidRPr="00000000">
              <w:rPr>
                <w:rtl w:val="0"/>
              </w:rPr>
              <w:t xml:space="preserve">% аз шумораи умумӣ</w:t>
            </w:r>
          </w:p>
        </w:tc>
        <w:tc>
          <w:tcPr>
            <w:tcBorders>
              <w:top w:color="000000" w:space="0" w:sz="4" w:val="single"/>
              <w:bottom w:color="000000" w:space="0" w:sz="4" w:val="single"/>
              <w:right w:color="000000" w:space="0" w:sz="6" w:val="single"/>
            </w:tcBorders>
            <w:vAlign w:val="center"/>
          </w:tcPr>
          <w:p w:rsidR="00000000" w:rsidDel="00000000" w:rsidP="00000000" w:rsidRDefault="00000000" w:rsidRPr="00000000" w14:paraId="00000147">
            <w:pPr>
              <w:tabs>
                <w:tab w:val="right" w:leader="none" w:pos="2970"/>
              </w:tabs>
              <w:jc w:val="center"/>
              <w:rPr/>
            </w:pPr>
            <w:r w:rsidDel="00000000" w:rsidR="00000000" w:rsidRPr="00000000">
              <w:rPr>
                <w:rtl w:val="0"/>
              </w:rPr>
              <w:t xml:space="preserve">Баҳрагирандаҳои зерлоиҳа</w:t>
            </w:r>
          </w:p>
        </w:tc>
      </w:tr>
      <w:tr>
        <w:trPr>
          <w:cantSplit w:val="0"/>
          <w:trHeight w:val="209" w:hRule="atLeast"/>
          <w:tblHeader w:val="0"/>
        </w:trPr>
        <w:tc>
          <w:tcPr>
            <w:tcBorders>
              <w:top w:color="000000" w:space="0" w:sz="4" w:val="single"/>
            </w:tcBorders>
            <w:vAlign w:val="center"/>
          </w:tcPr>
          <w:p w:rsidR="00000000" w:rsidDel="00000000" w:rsidP="00000000" w:rsidRDefault="00000000" w:rsidRPr="00000000" w14:paraId="00000148">
            <w:pPr>
              <w:tabs>
                <w:tab w:val="right" w:leader="none" w:pos="2970"/>
              </w:tabs>
              <w:spacing w:line="360" w:lineRule="auto"/>
              <w:rPr/>
            </w:pPr>
            <w:r w:rsidDel="00000000" w:rsidR="00000000" w:rsidRPr="00000000">
              <w:rPr>
                <w:rtl w:val="0"/>
              </w:rPr>
              <w:t xml:space="preserve">Шумораи хочагихо</w:t>
            </w:r>
          </w:p>
        </w:tc>
        <w:tc>
          <w:tcPr>
            <w:tcBorders>
              <w:top w:color="000000" w:space="0" w:sz="4" w:val="single"/>
            </w:tcBorders>
            <w:vAlign w:val="center"/>
          </w:tcPr>
          <w:p w:rsidR="00000000" w:rsidDel="00000000" w:rsidP="00000000" w:rsidRDefault="00000000" w:rsidRPr="00000000" w14:paraId="00000149">
            <w:pPr>
              <w:tabs>
                <w:tab w:val="right" w:leader="none" w:pos="2970"/>
              </w:tabs>
              <w:spacing w:line="360" w:lineRule="auto"/>
              <w:jc w:val="center"/>
              <w:rPr/>
            </w:pPr>
            <w:r w:rsidDel="00000000" w:rsidR="00000000" w:rsidRPr="00000000">
              <w:rPr>
                <w:rtl w:val="0"/>
              </w:rPr>
              <w:t xml:space="preserve">37</w:t>
            </w:r>
          </w:p>
        </w:tc>
        <w:tc>
          <w:tcPr>
            <w:tcBorders>
              <w:top w:color="000000" w:space="0" w:sz="4" w:val="single"/>
            </w:tcBorders>
            <w:vAlign w:val="center"/>
          </w:tcPr>
          <w:p w:rsidR="00000000" w:rsidDel="00000000" w:rsidP="00000000" w:rsidRDefault="00000000" w:rsidRPr="00000000" w14:paraId="0000014A">
            <w:pPr>
              <w:tabs>
                <w:tab w:val="right" w:leader="none" w:pos="2970"/>
              </w:tabs>
              <w:spacing w:line="360" w:lineRule="auto"/>
              <w:jc w:val="center"/>
              <w:rPr/>
            </w:pPr>
            <w:r w:rsidDel="00000000" w:rsidR="00000000" w:rsidRPr="00000000">
              <w:rPr>
                <w:rtl w:val="0"/>
              </w:rPr>
              <w:t xml:space="preserve">100</w:t>
            </w:r>
          </w:p>
        </w:tc>
        <w:tc>
          <w:tcPr>
            <w:tcBorders>
              <w:top w:color="000000" w:space="0" w:sz="4" w:val="single"/>
            </w:tcBorders>
            <w:vAlign w:val="center"/>
          </w:tcPr>
          <w:p w:rsidR="00000000" w:rsidDel="00000000" w:rsidP="00000000" w:rsidRDefault="00000000" w:rsidRPr="00000000" w14:paraId="0000014B">
            <w:pPr>
              <w:tabs>
                <w:tab w:val="right" w:leader="none" w:pos="2970"/>
              </w:tabs>
              <w:spacing w:line="360" w:lineRule="auto"/>
              <w:jc w:val="center"/>
              <w:rPr/>
            </w:pPr>
            <w:r w:rsidDel="00000000" w:rsidR="00000000" w:rsidRPr="00000000">
              <w:rPr>
                <w:rtl w:val="0"/>
              </w:rPr>
              <w:t xml:space="preserve">37</w:t>
            </w:r>
          </w:p>
        </w:tc>
      </w:tr>
      <w:tr>
        <w:trPr>
          <w:cantSplit w:val="0"/>
          <w:trHeight w:val="236" w:hRule="atLeast"/>
          <w:tblHeader w:val="0"/>
        </w:trPr>
        <w:tc>
          <w:tcPr/>
          <w:p w:rsidR="00000000" w:rsidDel="00000000" w:rsidP="00000000" w:rsidRDefault="00000000" w:rsidRPr="00000000" w14:paraId="0000014C">
            <w:pPr>
              <w:tabs>
                <w:tab w:val="right" w:leader="none" w:pos="2970"/>
              </w:tabs>
              <w:spacing w:line="360" w:lineRule="auto"/>
              <w:rPr/>
            </w:pPr>
            <w:r w:rsidDel="00000000" w:rsidR="00000000" w:rsidRPr="00000000">
              <w:rPr>
                <w:rtl w:val="0"/>
              </w:rPr>
              <w:t xml:space="preserve">Шумораи умумии аҳолӣ</w:t>
            </w:r>
          </w:p>
        </w:tc>
        <w:tc>
          <w:tcPr>
            <w:vAlign w:val="center"/>
          </w:tcPr>
          <w:p w:rsidR="00000000" w:rsidDel="00000000" w:rsidP="00000000" w:rsidRDefault="00000000" w:rsidRPr="00000000" w14:paraId="0000014D">
            <w:pPr>
              <w:tabs>
                <w:tab w:val="right" w:leader="none" w:pos="2970"/>
              </w:tabs>
              <w:spacing w:line="360" w:lineRule="auto"/>
              <w:jc w:val="center"/>
              <w:rPr/>
            </w:pPr>
            <w:r w:rsidDel="00000000" w:rsidR="00000000" w:rsidRPr="00000000">
              <w:rPr>
                <w:rtl w:val="0"/>
              </w:rPr>
              <w:t xml:space="preserve">190</w:t>
            </w:r>
          </w:p>
        </w:tc>
        <w:tc>
          <w:tcPr>
            <w:vAlign w:val="center"/>
          </w:tcPr>
          <w:p w:rsidR="00000000" w:rsidDel="00000000" w:rsidP="00000000" w:rsidRDefault="00000000" w:rsidRPr="00000000" w14:paraId="0000014E">
            <w:pPr>
              <w:tabs>
                <w:tab w:val="right" w:leader="none" w:pos="2970"/>
              </w:tabs>
              <w:spacing w:line="360" w:lineRule="auto"/>
              <w:jc w:val="center"/>
              <w:rPr/>
            </w:pPr>
            <w:r w:rsidDel="00000000" w:rsidR="00000000" w:rsidRPr="00000000">
              <w:rPr>
                <w:rtl w:val="0"/>
              </w:rPr>
              <w:t xml:space="preserve">100</w:t>
            </w:r>
          </w:p>
        </w:tc>
        <w:tc>
          <w:tcPr>
            <w:vAlign w:val="center"/>
          </w:tcPr>
          <w:p w:rsidR="00000000" w:rsidDel="00000000" w:rsidP="00000000" w:rsidRDefault="00000000" w:rsidRPr="00000000" w14:paraId="0000014F">
            <w:pPr>
              <w:tabs>
                <w:tab w:val="right" w:leader="none" w:pos="2970"/>
              </w:tabs>
              <w:spacing w:line="360" w:lineRule="auto"/>
              <w:jc w:val="center"/>
              <w:rPr/>
            </w:pPr>
            <w:r w:rsidDel="00000000" w:rsidR="00000000" w:rsidRPr="00000000">
              <w:rPr>
                <w:rtl w:val="0"/>
              </w:rPr>
              <w:t xml:space="preserve">190</w:t>
            </w:r>
          </w:p>
        </w:tc>
      </w:tr>
      <w:tr>
        <w:trPr>
          <w:cantSplit w:val="0"/>
          <w:trHeight w:val="209" w:hRule="atLeast"/>
          <w:tblHeader w:val="0"/>
        </w:trPr>
        <w:tc>
          <w:tcPr/>
          <w:p w:rsidR="00000000" w:rsidDel="00000000" w:rsidP="00000000" w:rsidRDefault="00000000" w:rsidRPr="00000000" w14:paraId="00000150">
            <w:pPr>
              <w:tabs>
                <w:tab w:val="right" w:leader="none" w:pos="2970"/>
              </w:tabs>
              <w:spacing w:line="360" w:lineRule="auto"/>
              <w:rPr>
                <w:i w:val="1"/>
              </w:rPr>
            </w:pPr>
            <w:r w:rsidDel="00000000" w:rsidR="00000000" w:rsidRPr="00000000">
              <w:rPr>
                <w:rtl w:val="0"/>
              </w:rPr>
              <w:t xml:space="preserve">-Мард</w:t>
            </w:r>
            <w:r w:rsidDel="00000000" w:rsidR="00000000" w:rsidRPr="00000000">
              <w:rPr>
                <w:rtl w:val="0"/>
              </w:rPr>
            </w:r>
          </w:p>
        </w:tc>
        <w:tc>
          <w:tcPr>
            <w:vAlign w:val="center"/>
          </w:tcPr>
          <w:p w:rsidR="00000000" w:rsidDel="00000000" w:rsidP="00000000" w:rsidRDefault="00000000" w:rsidRPr="00000000" w14:paraId="00000151">
            <w:pPr>
              <w:tabs>
                <w:tab w:val="right" w:leader="none" w:pos="2970"/>
              </w:tabs>
              <w:spacing w:line="360" w:lineRule="auto"/>
              <w:jc w:val="center"/>
              <w:rPr/>
            </w:pPr>
            <w:r w:rsidDel="00000000" w:rsidR="00000000" w:rsidRPr="00000000">
              <w:rPr>
                <w:rtl w:val="0"/>
              </w:rPr>
              <w:t xml:space="preserve">96</w:t>
            </w:r>
          </w:p>
        </w:tc>
        <w:tc>
          <w:tcPr>
            <w:vAlign w:val="center"/>
          </w:tcPr>
          <w:p w:rsidR="00000000" w:rsidDel="00000000" w:rsidP="00000000" w:rsidRDefault="00000000" w:rsidRPr="00000000" w14:paraId="00000152">
            <w:pPr>
              <w:tabs>
                <w:tab w:val="right" w:leader="none" w:pos="2970"/>
              </w:tabs>
              <w:spacing w:line="360" w:lineRule="auto"/>
              <w:jc w:val="center"/>
              <w:rPr/>
            </w:pPr>
            <w:r w:rsidDel="00000000" w:rsidR="00000000" w:rsidRPr="00000000">
              <w:rPr>
                <w:rtl w:val="0"/>
              </w:rPr>
              <w:t xml:space="preserve">50,5</w:t>
            </w:r>
          </w:p>
        </w:tc>
        <w:tc>
          <w:tcPr>
            <w:vAlign w:val="center"/>
          </w:tcPr>
          <w:p w:rsidR="00000000" w:rsidDel="00000000" w:rsidP="00000000" w:rsidRDefault="00000000" w:rsidRPr="00000000" w14:paraId="00000153">
            <w:pPr>
              <w:tabs>
                <w:tab w:val="right" w:leader="none" w:pos="2970"/>
              </w:tabs>
              <w:spacing w:line="360" w:lineRule="auto"/>
              <w:jc w:val="center"/>
              <w:rPr/>
            </w:pPr>
            <w:r w:rsidDel="00000000" w:rsidR="00000000" w:rsidRPr="00000000">
              <w:rPr>
                <w:rtl w:val="0"/>
              </w:rPr>
              <w:t xml:space="preserve">96</w:t>
            </w:r>
          </w:p>
        </w:tc>
      </w:tr>
      <w:tr>
        <w:trPr>
          <w:cantSplit w:val="0"/>
          <w:trHeight w:val="209" w:hRule="atLeast"/>
          <w:tblHeader w:val="0"/>
        </w:trPr>
        <w:tc>
          <w:tcPr/>
          <w:p w:rsidR="00000000" w:rsidDel="00000000" w:rsidP="00000000" w:rsidRDefault="00000000" w:rsidRPr="00000000" w14:paraId="00000154">
            <w:pPr>
              <w:tabs>
                <w:tab w:val="right" w:leader="none" w:pos="2970"/>
              </w:tabs>
              <w:spacing w:line="360" w:lineRule="auto"/>
              <w:rPr/>
            </w:pPr>
            <w:r w:rsidDel="00000000" w:rsidR="00000000" w:rsidRPr="00000000">
              <w:rPr>
                <w:rtl w:val="0"/>
              </w:rPr>
              <w:t xml:space="preserve">-Зан</w:t>
            </w:r>
          </w:p>
        </w:tc>
        <w:tc>
          <w:tcPr>
            <w:vAlign w:val="center"/>
          </w:tcPr>
          <w:p w:rsidR="00000000" w:rsidDel="00000000" w:rsidP="00000000" w:rsidRDefault="00000000" w:rsidRPr="00000000" w14:paraId="00000155">
            <w:pPr>
              <w:tabs>
                <w:tab w:val="right" w:leader="none" w:pos="2970"/>
              </w:tabs>
              <w:spacing w:line="360" w:lineRule="auto"/>
              <w:jc w:val="center"/>
              <w:rPr/>
            </w:pPr>
            <w:r w:rsidDel="00000000" w:rsidR="00000000" w:rsidRPr="00000000">
              <w:rPr>
                <w:rtl w:val="0"/>
              </w:rPr>
              <w:t xml:space="preserve">94</w:t>
            </w:r>
          </w:p>
        </w:tc>
        <w:tc>
          <w:tcPr>
            <w:vAlign w:val="center"/>
          </w:tcPr>
          <w:p w:rsidR="00000000" w:rsidDel="00000000" w:rsidP="00000000" w:rsidRDefault="00000000" w:rsidRPr="00000000" w14:paraId="00000156">
            <w:pPr>
              <w:tabs>
                <w:tab w:val="right" w:leader="none" w:pos="2970"/>
              </w:tabs>
              <w:spacing w:line="360" w:lineRule="auto"/>
              <w:jc w:val="center"/>
              <w:rPr/>
            </w:pPr>
            <w:r w:rsidDel="00000000" w:rsidR="00000000" w:rsidRPr="00000000">
              <w:rPr>
                <w:rtl w:val="0"/>
              </w:rPr>
              <w:t xml:space="preserve">49,4</w:t>
            </w:r>
          </w:p>
        </w:tc>
        <w:tc>
          <w:tcPr>
            <w:vAlign w:val="center"/>
          </w:tcPr>
          <w:p w:rsidR="00000000" w:rsidDel="00000000" w:rsidP="00000000" w:rsidRDefault="00000000" w:rsidRPr="00000000" w14:paraId="00000157">
            <w:pPr>
              <w:tabs>
                <w:tab w:val="right" w:leader="none" w:pos="2970"/>
              </w:tabs>
              <w:spacing w:line="360" w:lineRule="auto"/>
              <w:jc w:val="center"/>
              <w:rPr/>
            </w:pPr>
            <w:r w:rsidDel="00000000" w:rsidR="00000000" w:rsidRPr="00000000">
              <w:rPr>
                <w:rtl w:val="0"/>
              </w:rPr>
              <w:t xml:space="preserve">94</w:t>
            </w:r>
          </w:p>
        </w:tc>
      </w:tr>
      <w:tr>
        <w:trPr>
          <w:cantSplit w:val="0"/>
          <w:trHeight w:val="209" w:hRule="atLeast"/>
          <w:tblHeader w:val="0"/>
        </w:trPr>
        <w:tc>
          <w:tcPr>
            <w:vAlign w:val="center"/>
          </w:tcPr>
          <w:p w:rsidR="00000000" w:rsidDel="00000000" w:rsidP="00000000" w:rsidRDefault="00000000" w:rsidRPr="00000000" w14:paraId="00000158">
            <w:pPr>
              <w:tabs>
                <w:tab w:val="right" w:leader="none" w:pos="2970"/>
              </w:tabs>
              <w:spacing w:line="360" w:lineRule="auto"/>
              <w:rPr/>
            </w:pPr>
            <w:r w:rsidDel="00000000" w:rsidR="00000000" w:rsidRPr="00000000">
              <w:rPr>
                <w:rtl w:val="0"/>
              </w:rPr>
              <w:t xml:space="preserve">-Ҷавон (аз 15-35 сол)</w:t>
            </w:r>
          </w:p>
        </w:tc>
        <w:tc>
          <w:tcPr>
            <w:vAlign w:val="center"/>
          </w:tcPr>
          <w:p w:rsidR="00000000" w:rsidDel="00000000" w:rsidP="00000000" w:rsidRDefault="00000000" w:rsidRPr="00000000" w14:paraId="00000159">
            <w:pPr>
              <w:tabs>
                <w:tab w:val="right" w:leader="none" w:pos="2970"/>
              </w:tabs>
              <w:spacing w:line="360" w:lineRule="auto"/>
              <w:jc w:val="center"/>
              <w:rPr/>
            </w:pPr>
            <w:r w:rsidDel="00000000" w:rsidR="00000000" w:rsidRPr="00000000">
              <w:rPr>
                <w:rtl w:val="0"/>
              </w:rPr>
              <w:t xml:space="preserve">59</w:t>
            </w:r>
          </w:p>
        </w:tc>
        <w:tc>
          <w:tcPr>
            <w:vAlign w:val="center"/>
          </w:tcPr>
          <w:p w:rsidR="00000000" w:rsidDel="00000000" w:rsidP="00000000" w:rsidRDefault="00000000" w:rsidRPr="00000000" w14:paraId="0000015A">
            <w:pPr>
              <w:tabs>
                <w:tab w:val="right" w:leader="none" w:pos="2970"/>
              </w:tabs>
              <w:spacing w:line="360" w:lineRule="auto"/>
              <w:jc w:val="center"/>
              <w:rPr/>
            </w:pPr>
            <w:r w:rsidDel="00000000" w:rsidR="00000000" w:rsidRPr="00000000">
              <w:rPr>
                <w:rtl w:val="0"/>
              </w:rPr>
              <w:t xml:space="preserve">31</w:t>
            </w:r>
          </w:p>
        </w:tc>
        <w:tc>
          <w:tcPr>
            <w:vAlign w:val="center"/>
          </w:tcPr>
          <w:p w:rsidR="00000000" w:rsidDel="00000000" w:rsidP="00000000" w:rsidRDefault="00000000" w:rsidRPr="00000000" w14:paraId="0000015B">
            <w:pPr>
              <w:tabs>
                <w:tab w:val="right" w:leader="none" w:pos="2970"/>
              </w:tabs>
              <w:spacing w:line="360" w:lineRule="auto"/>
              <w:jc w:val="center"/>
              <w:rPr/>
            </w:pPr>
            <w:r w:rsidDel="00000000" w:rsidR="00000000" w:rsidRPr="00000000">
              <w:rPr>
                <w:rtl w:val="0"/>
              </w:rPr>
              <w:t xml:space="preserve">59</w:t>
            </w:r>
          </w:p>
        </w:tc>
      </w:tr>
      <w:tr>
        <w:trPr>
          <w:cantSplit w:val="0"/>
          <w:trHeight w:val="209" w:hRule="atLeast"/>
          <w:tblHeader w:val="0"/>
        </w:trPr>
        <w:tc>
          <w:tcPr>
            <w:vAlign w:val="center"/>
          </w:tcPr>
          <w:p w:rsidR="00000000" w:rsidDel="00000000" w:rsidP="00000000" w:rsidRDefault="00000000" w:rsidRPr="00000000" w14:paraId="0000015C">
            <w:pPr>
              <w:tabs>
                <w:tab w:val="right" w:leader="none" w:pos="2970"/>
              </w:tabs>
              <w:spacing w:line="360" w:lineRule="auto"/>
              <w:rPr>
                <w:b w:val="1"/>
              </w:rPr>
            </w:pPr>
            <w:r w:rsidDel="00000000" w:rsidR="00000000" w:rsidRPr="00000000">
              <w:rPr>
                <w:b w:val="1"/>
                <w:rtl w:val="0"/>
              </w:rPr>
              <w:t xml:space="preserve">Баҳрагирандаҳо</w:t>
            </w:r>
          </w:p>
        </w:tc>
        <w:tc>
          <w:tcPr>
            <w:vAlign w:val="center"/>
          </w:tcPr>
          <w:p w:rsidR="00000000" w:rsidDel="00000000" w:rsidP="00000000" w:rsidRDefault="00000000" w:rsidRPr="00000000" w14:paraId="0000015D">
            <w:pPr>
              <w:tabs>
                <w:tab w:val="right" w:leader="none" w:pos="2970"/>
              </w:tabs>
              <w:spacing w:line="360" w:lineRule="auto"/>
              <w:jc w:val="center"/>
              <w:rPr/>
            </w:pPr>
            <w:r w:rsidDel="00000000" w:rsidR="00000000" w:rsidRPr="00000000">
              <w:rPr>
                <w:rtl w:val="0"/>
              </w:rPr>
            </w:r>
          </w:p>
        </w:tc>
        <w:tc>
          <w:tcPr>
            <w:vAlign w:val="center"/>
          </w:tcPr>
          <w:p w:rsidR="00000000" w:rsidDel="00000000" w:rsidP="00000000" w:rsidRDefault="00000000" w:rsidRPr="00000000" w14:paraId="0000015E">
            <w:pPr>
              <w:tabs>
                <w:tab w:val="right" w:leader="none" w:pos="2970"/>
              </w:tabs>
              <w:spacing w:line="360" w:lineRule="auto"/>
              <w:jc w:val="center"/>
              <w:rPr/>
            </w:pPr>
            <w:r w:rsidDel="00000000" w:rsidR="00000000" w:rsidRPr="00000000">
              <w:rPr>
                <w:rtl w:val="0"/>
              </w:rPr>
            </w:r>
          </w:p>
        </w:tc>
        <w:tc>
          <w:tcPr>
            <w:vAlign w:val="center"/>
          </w:tcPr>
          <w:p w:rsidR="00000000" w:rsidDel="00000000" w:rsidP="00000000" w:rsidRDefault="00000000" w:rsidRPr="00000000" w14:paraId="0000015F">
            <w:pPr>
              <w:tabs>
                <w:tab w:val="right" w:leader="none" w:pos="2970"/>
              </w:tabs>
              <w:spacing w:line="360" w:lineRule="auto"/>
              <w:jc w:val="center"/>
              <w:rPr/>
            </w:pPr>
            <w:r w:rsidDel="00000000" w:rsidR="00000000" w:rsidRPr="00000000">
              <w:rPr>
                <w:rtl w:val="0"/>
              </w:rPr>
            </w:r>
          </w:p>
        </w:tc>
      </w:tr>
      <w:tr>
        <w:trPr>
          <w:cantSplit w:val="0"/>
          <w:trHeight w:val="209" w:hRule="atLeast"/>
          <w:tblHeader w:val="0"/>
        </w:trPr>
        <w:tc>
          <w:tcPr>
            <w:vAlign w:val="center"/>
          </w:tcPr>
          <w:p w:rsidR="00000000" w:rsidDel="00000000" w:rsidP="00000000" w:rsidRDefault="00000000" w:rsidRPr="00000000" w14:paraId="00000160">
            <w:pPr>
              <w:tabs>
                <w:tab w:val="right" w:leader="none" w:pos="2970"/>
              </w:tabs>
              <w:spacing w:line="360" w:lineRule="auto"/>
              <w:rPr>
                <w:b w:val="1"/>
              </w:rPr>
            </w:pPr>
            <w:r w:rsidDel="00000000" w:rsidR="00000000" w:rsidRPr="00000000">
              <w:rPr>
                <w:rtl w:val="0"/>
              </w:rPr>
              <w:t xml:space="preserve">Шумораи хочагихо</w:t>
            </w:r>
            <w:r w:rsidDel="00000000" w:rsidR="00000000" w:rsidRPr="00000000">
              <w:rPr>
                <w:rtl w:val="0"/>
              </w:rPr>
            </w:r>
          </w:p>
        </w:tc>
        <w:tc>
          <w:tcPr>
            <w:vAlign w:val="center"/>
          </w:tcPr>
          <w:p w:rsidR="00000000" w:rsidDel="00000000" w:rsidP="00000000" w:rsidRDefault="00000000" w:rsidRPr="00000000" w14:paraId="00000161">
            <w:pPr>
              <w:tabs>
                <w:tab w:val="right" w:leader="none" w:pos="2970"/>
              </w:tabs>
              <w:spacing w:line="360" w:lineRule="auto"/>
              <w:jc w:val="center"/>
              <w:rPr/>
            </w:pPr>
            <w:r w:rsidDel="00000000" w:rsidR="00000000" w:rsidRPr="00000000">
              <w:rPr>
                <w:rtl w:val="0"/>
              </w:rPr>
              <w:t xml:space="preserve">37</w:t>
            </w:r>
          </w:p>
        </w:tc>
        <w:tc>
          <w:tcPr>
            <w:vAlign w:val="center"/>
          </w:tcPr>
          <w:p w:rsidR="00000000" w:rsidDel="00000000" w:rsidP="00000000" w:rsidRDefault="00000000" w:rsidRPr="00000000" w14:paraId="00000162">
            <w:pPr>
              <w:tabs>
                <w:tab w:val="right" w:leader="none" w:pos="2970"/>
              </w:tabs>
              <w:spacing w:line="360" w:lineRule="auto"/>
              <w:jc w:val="center"/>
              <w:rPr/>
            </w:pPr>
            <w:r w:rsidDel="00000000" w:rsidR="00000000" w:rsidRPr="00000000">
              <w:rPr>
                <w:rtl w:val="0"/>
              </w:rPr>
              <w:t xml:space="preserve">100</w:t>
            </w:r>
          </w:p>
        </w:tc>
        <w:tc>
          <w:tcPr>
            <w:vAlign w:val="center"/>
          </w:tcPr>
          <w:p w:rsidR="00000000" w:rsidDel="00000000" w:rsidP="00000000" w:rsidRDefault="00000000" w:rsidRPr="00000000" w14:paraId="00000163">
            <w:pPr>
              <w:tabs>
                <w:tab w:val="right" w:leader="none" w:pos="2970"/>
              </w:tabs>
              <w:spacing w:line="360" w:lineRule="auto"/>
              <w:jc w:val="center"/>
              <w:rPr/>
            </w:pPr>
            <w:r w:rsidDel="00000000" w:rsidR="00000000" w:rsidRPr="00000000">
              <w:rPr>
                <w:rtl w:val="0"/>
              </w:rPr>
              <w:t xml:space="preserve">37</w:t>
            </w:r>
          </w:p>
        </w:tc>
      </w:tr>
      <w:tr>
        <w:trPr>
          <w:cantSplit w:val="0"/>
          <w:trHeight w:val="209" w:hRule="atLeast"/>
          <w:tblHeader w:val="0"/>
        </w:trPr>
        <w:tc>
          <w:tcPr>
            <w:vAlign w:val="center"/>
          </w:tcPr>
          <w:p w:rsidR="00000000" w:rsidDel="00000000" w:rsidP="00000000" w:rsidRDefault="00000000" w:rsidRPr="00000000" w14:paraId="00000164">
            <w:pPr>
              <w:tabs>
                <w:tab w:val="right" w:leader="none" w:pos="2970"/>
              </w:tabs>
              <w:spacing w:line="360" w:lineRule="auto"/>
              <w:rPr/>
            </w:pPr>
            <w:r w:rsidDel="00000000" w:rsidR="00000000" w:rsidRPr="00000000">
              <w:rPr>
                <w:rtl w:val="0"/>
              </w:rPr>
              <w:t xml:space="preserve">Шумораи умумии аҳолӣ</w:t>
            </w:r>
          </w:p>
        </w:tc>
        <w:tc>
          <w:tcPr>
            <w:vAlign w:val="center"/>
          </w:tcPr>
          <w:p w:rsidR="00000000" w:rsidDel="00000000" w:rsidP="00000000" w:rsidRDefault="00000000" w:rsidRPr="00000000" w14:paraId="00000165">
            <w:pPr>
              <w:tabs>
                <w:tab w:val="right" w:leader="none" w:pos="2970"/>
              </w:tabs>
              <w:spacing w:line="360" w:lineRule="auto"/>
              <w:jc w:val="center"/>
              <w:rPr/>
            </w:pPr>
            <w:r w:rsidDel="00000000" w:rsidR="00000000" w:rsidRPr="00000000">
              <w:rPr>
                <w:rtl w:val="0"/>
              </w:rPr>
              <w:t xml:space="preserve">190</w:t>
            </w:r>
          </w:p>
        </w:tc>
        <w:tc>
          <w:tcPr>
            <w:vAlign w:val="center"/>
          </w:tcPr>
          <w:p w:rsidR="00000000" w:rsidDel="00000000" w:rsidP="00000000" w:rsidRDefault="00000000" w:rsidRPr="00000000" w14:paraId="00000166">
            <w:pPr>
              <w:tabs>
                <w:tab w:val="right" w:leader="none" w:pos="2970"/>
              </w:tabs>
              <w:spacing w:line="360" w:lineRule="auto"/>
              <w:jc w:val="center"/>
              <w:rPr/>
            </w:pPr>
            <w:r w:rsidDel="00000000" w:rsidR="00000000" w:rsidRPr="00000000">
              <w:rPr>
                <w:rtl w:val="0"/>
              </w:rPr>
              <w:t xml:space="preserve">100</w:t>
            </w:r>
          </w:p>
        </w:tc>
        <w:tc>
          <w:tcPr>
            <w:vAlign w:val="center"/>
          </w:tcPr>
          <w:p w:rsidR="00000000" w:rsidDel="00000000" w:rsidP="00000000" w:rsidRDefault="00000000" w:rsidRPr="00000000" w14:paraId="00000167">
            <w:pPr>
              <w:tabs>
                <w:tab w:val="right" w:leader="none" w:pos="2970"/>
              </w:tabs>
              <w:spacing w:line="360" w:lineRule="auto"/>
              <w:jc w:val="center"/>
              <w:rPr/>
            </w:pPr>
            <w:r w:rsidDel="00000000" w:rsidR="00000000" w:rsidRPr="00000000">
              <w:rPr>
                <w:rtl w:val="0"/>
              </w:rPr>
              <w:t xml:space="preserve">190</w:t>
            </w:r>
          </w:p>
        </w:tc>
      </w:tr>
      <w:tr>
        <w:trPr>
          <w:cantSplit w:val="0"/>
          <w:trHeight w:val="184" w:hRule="atLeast"/>
          <w:tblHeader w:val="0"/>
        </w:trPr>
        <w:tc>
          <w:tcPr/>
          <w:p w:rsidR="00000000" w:rsidDel="00000000" w:rsidP="00000000" w:rsidRDefault="00000000" w:rsidRPr="00000000" w14:paraId="00000168">
            <w:pPr>
              <w:tabs>
                <w:tab w:val="right" w:leader="none" w:pos="2970"/>
              </w:tabs>
              <w:spacing w:line="360" w:lineRule="auto"/>
              <w:rPr>
                <w:i w:val="1"/>
              </w:rPr>
            </w:pPr>
            <w:r w:rsidDel="00000000" w:rsidR="00000000" w:rsidRPr="00000000">
              <w:rPr>
                <w:rtl w:val="0"/>
              </w:rPr>
              <w:t xml:space="preserve">-Мард</w:t>
            </w:r>
            <w:r w:rsidDel="00000000" w:rsidR="00000000" w:rsidRPr="00000000">
              <w:rPr>
                <w:rtl w:val="0"/>
              </w:rPr>
            </w:r>
          </w:p>
        </w:tc>
        <w:tc>
          <w:tcPr>
            <w:vAlign w:val="center"/>
          </w:tcPr>
          <w:p w:rsidR="00000000" w:rsidDel="00000000" w:rsidP="00000000" w:rsidRDefault="00000000" w:rsidRPr="00000000" w14:paraId="00000169">
            <w:pPr>
              <w:tabs>
                <w:tab w:val="right" w:leader="none" w:pos="2970"/>
              </w:tabs>
              <w:spacing w:line="360" w:lineRule="auto"/>
              <w:jc w:val="center"/>
              <w:rPr/>
            </w:pPr>
            <w:r w:rsidDel="00000000" w:rsidR="00000000" w:rsidRPr="00000000">
              <w:rPr>
                <w:rtl w:val="0"/>
              </w:rPr>
              <w:t xml:space="preserve">96</w:t>
            </w:r>
          </w:p>
        </w:tc>
        <w:tc>
          <w:tcPr>
            <w:vAlign w:val="center"/>
          </w:tcPr>
          <w:p w:rsidR="00000000" w:rsidDel="00000000" w:rsidP="00000000" w:rsidRDefault="00000000" w:rsidRPr="00000000" w14:paraId="0000016A">
            <w:pPr>
              <w:tabs>
                <w:tab w:val="right" w:leader="none" w:pos="2970"/>
              </w:tabs>
              <w:spacing w:line="360" w:lineRule="auto"/>
              <w:jc w:val="center"/>
              <w:rPr/>
            </w:pPr>
            <w:r w:rsidDel="00000000" w:rsidR="00000000" w:rsidRPr="00000000">
              <w:rPr>
                <w:rtl w:val="0"/>
              </w:rPr>
              <w:t xml:space="preserve">50,5</w:t>
            </w:r>
          </w:p>
        </w:tc>
        <w:tc>
          <w:tcPr>
            <w:vAlign w:val="center"/>
          </w:tcPr>
          <w:p w:rsidR="00000000" w:rsidDel="00000000" w:rsidP="00000000" w:rsidRDefault="00000000" w:rsidRPr="00000000" w14:paraId="0000016B">
            <w:pPr>
              <w:tabs>
                <w:tab w:val="right" w:leader="none" w:pos="2970"/>
              </w:tabs>
              <w:spacing w:line="360" w:lineRule="auto"/>
              <w:jc w:val="center"/>
              <w:rPr/>
            </w:pPr>
            <w:r w:rsidDel="00000000" w:rsidR="00000000" w:rsidRPr="00000000">
              <w:rPr>
                <w:rtl w:val="0"/>
              </w:rPr>
              <w:t xml:space="preserve">96</w:t>
            </w:r>
          </w:p>
        </w:tc>
      </w:tr>
      <w:tr>
        <w:trPr>
          <w:cantSplit w:val="0"/>
          <w:trHeight w:val="187" w:hRule="atLeast"/>
          <w:tblHeader w:val="0"/>
        </w:trPr>
        <w:tc>
          <w:tcPr/>
          <w:p w:rsidR="00000000" w:rsidDel="00000000" w:rsidP="00000000" w:rsidRDefault="00000000" w:rsidRPr="00000000" w14:paraId="0000016C">
            <w:pPr>
              <w:tabs>
                <w:tab w:val="right" w:leader="none" w:pos="2970"/>
              </w:tabs>
              <w:spacing w:line="360" w:lineRule="auto"/>
              <w:rPr/>
            </w:pPr>
            <w:r w:rsidDel="00000000" w:rsidR="00000000" w:rsidRPr="00000000">
              <w:rPr>
                <w:rtl w:val="0"/>
              </w:rPr>
              <w:t xml:space="preserve">-Зан</w:t>
            </w:r>
          </w:p>
        </w:tc>
        <w:tc>
          <w:tcPr>
            <w:vAlign w:val="center"/>
          </w:tcPr>
          <w:p w:rsidR="00000000" w:rsidDel="00000000" w:rsidP="00000000" w:rsidRDefault="00000000" w:rsidRPr="00000000" w14:paraId="0000016D">
            <w:pPr>
              <w:tabs>
                <w:tab w:val="right" w:leader="none" w:pos="2970"/>
              </w:tabs>
              <w:spacing w:line="360" w:lineRule="auto"/>
              <w:jc w:val="center"/>
              <w:rPr/>
            </w:pPr>
            <w:r w:rsidDel="00000000" w:rsidR="00000000" w:rsidRPr="00000000">
              <w:rPr>
                <w:rtl w:val="0"/>
              </w:rPr>
              <w:t xml:space="preserve">94</w:t>
            </w:r>
          </w:p>
        </w:tc>
        <w:tc>
          <w:tcPr>
            <w:vAlign w:val="center"/>
          </w:tcPr>
          <w:p w:rsidR="00000000" w:rsidDel="00000000" w:rsidP="00000000" w:rsidRDefault="00000000" w:rsidRPr="00000000" w14:paraId="0000016E">
            <w:pPr>
              <w:tabs>
                <w:tab w:val="right" w:leader="none" w:pos="2970"/>
              </w:tabs>
              <w:spacing w:line="360" w:lineRule="auto"/>
              <w:jc w:val="center"/>
              <w:rPr/>
            </w:pPr>
            <w:r w:rsidDel="00000000" w:rsidR="00000000" w:rsidRPr="00000000">
              <w:rPr>
                <w:rtl w:val="0"/>
              </w:rPr>
              <w:t xml:space="preserve">49,4</w:t>
            </w:r>
          </w:p>
        </w:tc>
        <w:tc>
          <w:tcPr>
            <w:vAlign w:val="center"/>
          </w:tcPr>
          <w:p w:rsidR="00000000" w:rsidDel="00000000" w:rsidP="00000000" w:rsidRDefault="00000000" w:rsidRPr="00000000" w14:paraId="0000016F">
            <w:pPr>
              <w:tabs>
                <w:tab w:val="right" w:leader="none" w:pos="2970"/>
              </w:tabs>
              <w:spacing w:line="360" w:lineRule="auto"/>
              <w:jc w:val="center"/>
              <w:rPr/>
            </w:pPr>
            <w:r w:rsidDel="00000000" w:rsidR="00000000" w:rsidRPr="00000000">
              <w:rPr>
                <w:rtl w:val="0"/>
              </w:rPr>
              <w:t xml:space="preserve">94</w:t>
            </w:r>
          </w:p>
        </w:tc>
      </w:tr>
      <w:tr>
        <w:trPr>
          <w:cantSplit w:val="0"/>
          <w:trHeight w:val="187" w:hRule="atLeast"/>
          <w:tblHeader w:val="0"/>
        </w:trPr>
        <w:tc>
          <w:tcPr/>
          <w:p w:rsidR="00000000" w:rsidDel="00000000" w:rsidP="00000000" w:rsidRDefault="00000000" w:rsidRPr="00000000" w14:paraId="00000170">
            <w:pPr>
              <w:tabs>
                <w:tab w:val="right" w:leader="none" w:pos="2970"/>
              </w:tabs>
              <w:spacing w:line="360" w:lineRule="auto"/>
              <w:rPr/>
            </w:pPr>
            <w:r w:rsidDel="00000000" w:rsidR="00000000" w:rsidRPr="00000000">
              <w:rPr>
                <w:rtl w:val="0"/>
              </w:rPr>
              <w:t xml:space="preserve">Муҳоҷир</w:t>
            </w:r>
          </w:p>
        </w:tc>
        <w:tc>
          <w:tcPr>
            <w:vAlign w:val="center"/>
          </w:tcPr>
          <w:p w:rsidR="00000000" w:rsidDel="00000000" w:rsidP="00000000" w:rsidRDefault="00000000" w:rsidRPr="00000000" w14:paraId="00000171">
            <w:pPr>
              <w:tabs>
                <w:tab w:val="right" w:leader="none" w:pos="2970"/>
              </w:tabs>
              <w:spacing w:line="360" w:lineRule="auto"/>
              <w:jc w:val="center"/>
              <w:rPr/>
            </w:pPr>
            <w:r w:rsidDel="00000000" w:rsidR="00000000" w:rsidRPr="00000000">
              <w:rPr>
                <w:rtl w:val="0"/>
              </w:rPr>
              <w:t xml:space="preserve">20</w:t>
            </w:r>
          </w:p>
        </w:tc>
        <w:tc>
          <w:tcPr>
            <w:vAlign w:val="center"/>
          </w:tcPr>
          <w:p w:rsidR="00000000" w:rsidDel="00000000" w:rsidP="00000000" w:rsidRDefault="00000000" w:rsidRPr="00000000" w14:paraId="00000172">
            <w:pPr>
              <w:tabs>
                <w:tab w:val="right" w:leader="none" w:pos="2970"/>
              </w:tabs>
              <w:spacing w:line="360" w:lineRule="auto"/>
              <w:jc w:val="center"/>
              <w:rPr/>
            </w:pPr>
            <w:r w:rsidDel="00000000" w:rsidR="00000000" w:rsidRPr="00000000">
              <w:rPr>
                <w:rtl w:val="0"/>
              </w:rPr>
              <w:t xml:space="preserve">10</w:t>
            </w:r>
          </w:p>
        </w:tc>
        <w:tc>
          <w:tcPr>
            <w:vAlign w:val="center"/>
          </w:tcPr>
          <w:p w:rsidR="00000000" w:rsidDel="00000000" w:rsidP="00000000" w:rsidRDefault="00000000" w:rsidRPr="00000000" w14:paraId="00000173">
            <w:pPr>
              <w:tabs>
                <w:tab w:val="right" w:leader="none" w:pos="2970"/>
              </w:tabs>
              <w:spacing w:line="360" w:lineRule="auto"/>
              <w:jc w:val="center"/>
              <w:rPr/>
            </w:pPr>
            <w:r w:rsidDel="00000000" w:rsidR="00000000" w:rsidRPr="00000000">
              <w:rPr>
                <w:rtl w:val="0"/>
              </w:rPr>
              <w:t xml:space="preserve">20</w:t>
            </w:r>
          </w:p>
        </w:tc>
      </w:tr>
      <w:tr>
        <w:trPr>
          <w:cantSplit w:val="0"/>
          <w:trHeight w:val="187" w:hRule="atLeast"/>
          <w:tblHeader w:val="0"/>
        </w:trPr>
        <w:tc>
          <w:tcPr/>
          <w:p w:rsidR="00000000" w:rsidDel="00000000" w:rsidP="00000000" w:rsidRDefault="00000000" w:rsidRPr="00000000" w14:paraId="00000174">
            <w:pPr>
              <w:tabs>
                <w:tab w:val="right" w:leader="none" w:pos="2970"/>
              </w:tabs>
              <w:spacing w:line="360" w:lineRule="auto"/>
              <w:rPr/>
            </w:pPr>
            <w:r w:rsidDel="00000000" w:rsidR="00000000" w:rsidRPr="00000000">
              <w:rPr>
                <w:rtl w:val="0"/>
              </w:rPr>
              <w:t xml:space="preserve">Шахсони маъюбиятдошта</w:t>
            </w:r>
          </w:p>
        </w:tc>
        <w:tc>
          <w:tcPr>
            <w:vAlign w:val="center"/>
          </w:tcPr>
          <w:p w:rsidR="00000000" w:rsidDel="00000000" w:rsidP="00000000" w:rsidRDefault="00000000" w:rsidRPr="00000000" w14:paraId="00000175">
            <w:pPr>
              <w:tabs>
                <w:tab w:val="right" w:leader="none" w:pos="2970"/>
              </w:tabs>
              <w:spacing w:line="360" w:lineRule="auto"/>
              <w:jc w:val="center"/>
              <w:rPr/>
            </w:pPr>
            <w:r w:rsidDel="00000000" w:rsidR="00000000" w:rsidRPr="00000000">
              <w:rPr>
                <w:rtl w:val="0"/>
              </w:rPr>
              <w:t xml:space="preserve">0</w:t>
            </w:r>
          </w:p>
        </w:tc>
        <w:tc>
          <w:tcPr>
            <w:vAlign w:val="center"/>
          </w:tcPr>
          <w:p w:rsidR="00000000" w:rsidDel="00000000" w:rsidP="00000000" w:rsidRDefault="00000000" w:rsidRPr="00000000" w14:paraId="00000176">
            <w:pPr>
              <w:tabs>
                <w:tab w:val="right" w:leader="none" w:pos="2970"/>
              </w:tabs>
              <w:spacing w:line="360" w:lineRule="auto"/>
              <w:jc w:val="center"/>
              <w:rPr/>
            </w:pPr>
            <w:r w:rsidDel="00000000" w:rsidR="00000000" w:rsidRPr="00000000">
              <w:rPr>
                <w:rtl w:val="0"/>
              </w:rPr>
              <w:t xml:space="preserve">0</w:t>
            </w:r>
          </w:p>
        </w:tc>
        <w:tc>
          <w:tcPr>
            <w:vAlign w:val="center"/>
          </w:tcPr>
          <w:p w:rsidR="00000000" w:rsidDel="00000000" w:rsidP="00000000" w:rsidRDefault="00000000" w:rsidRPr="00000000" w14:paraId="00000177">
            <w:pPr>
              <w:tabs>
                <w:tab w:val="right" w:leader="none" w:pos="2970"/>
              </w:tabs>
              <w:spacing w:line="360" w:lineRule="auto"/>
              <w:jc w:val="center"/>
              <w:rPr/>
            </w:pPr>
            <w:r w:rsidDel="00000000" w:rsidR="00000000" w:rsidRPr="00000000">
              <w:rPr>
                <w:rtl w:val="0"/>
              </w:rPr>
              <w:t xml:space="preserve">0</w:t>
            </w:r>
          </w:p>
        </w:tc>
      </w:tr>
      <w:tr>
        <w:trPr>
          <w:cantSplit w:val="0"/>
          <w:trHeight w:val="187" w:hRule="atLeast"/>
          <w:tblHeader w:val="0"/>
        </w:trPr>
        <w:tc>
          <w:tcPr/>
          <w:p w:rsidR="00000000" w:rsidDel="00000000" w:rsidP="00000000" w:rsidRDefault="00000000" w:rsidRPr="00000000" w14:paraId="00000178">
            <w:pPr>
              <w:spacing w:line="360" w:lineRule="auto"/>
              <w:rPr/>
            </w:pPr>
            <w:r w:rsidDel="00000000" w:rsidR="00000000" w:rsidRPr="00000000">
              <w:rPr>
                <w:rtl w:val="0"/>
              </w:rPr>
              <w:t xml:space="preserve">Аҳолии худмашғул (худиштиғолӣ)</w:t>
            </w:r>
          </w:p>
        </w:tc>
        <w:tc>
          <w:tcPr>
            <w:vAlign w:val="center"/>
          </w:tcPr>
          <w:p w:rsidR="00000000" w:rsidDel="00000000" w:rsidP="00000000" w:rsidRDefault="00000000" w:rsidRPr="00000000" w14:paraId="00000179">
            <w:pPr>
              <w:tabs>
                <w:tab w:val="right" w:leader="none" w:pos="2970"/>
              </w:tabs>
              <w:spacing w:line="360" w:lineRule="auto"/>
              <w:jc w:val="center"/>
              <w:rPr/>
            </w:pPr>
            <w:r w:rsidDel="00000000" w:rsidR="00000000" w:rsidRPr="00000000">
              <w:rPr>
                <w:rtl w:val="0"/>
              </w:rPr>
              <w:t xml:space="preserve">50</w:t>
            </w:r>
          </w:p>
        </w:tc>
        <w:tc>
          <w:tcPr>
            <w:vAlign w:val="center"/>
          </w:tcPr>
          <w:p w:rsidR="00000000" w:rsidDel="00000000" w:rsidP="00000000" w:rsidRDefault="00000000" w:rsidRPr="00000000" w14:paraId="0000017A">
            <w:pPr>
              <w:tabs>
                <w:tab w:val="right" w:leader="none" w:pos="2970"/>
              </w:tabs>
              <w:spacing w:line="360" w:lineRule="auto"/>
              <w:jc w:val="center"/>
              <w:rPr/>
            </w:pPr>
            <w:r w:rsidDel="00000000" w:rsidR="00000000" w:rsidRPr="00000000">
              <w:rPr>
                <w:rtl w:val="0"/>
              </w:rPr>
              <w:t xml:space="preserve">26.3</w:t>
            </w:r>
          </w:p>
        </w:tc>
        <w:tc>
          <w:tcPr>
            <w:vAlign w:val="center"/>
          </w:tcPr>
          <w:p w:rsidR="00000000" w:rsidDel="00000000" w:rsidP="00000000" w:rsidRDefault="00000000" w:rsidRPr="00000000" w14:paraId="0000017B">
            <w:pPr>
              <w:tabs>
                <w:tab w:val="right" w:leader="none" w:pos="2970"/>
              </w:tabs>
              <w:spacing w:line="360" w:lineRule="auto"/>
              <w:jc w:val="center"/>
              <w:rPr/>
            </w:pPr>
            <w:r w:rsidDel="00000000" w:rsidR="00000000" w:rsidRPr="00000000">
              <w:rPr>
                <w:rtl w:val="0"/>
              </w:rPr>
              <w:t xml:space="preserve">50</w:t>
            </w:r>
          </w:p>
        </w:tc>
      </w:tr>
      <w:tr>
        <w:trPr>
          <w:cantSplit w:val="0"/>
          <w:trHeight w:val="209" w:hRule="atLeast"/>
          <w:tblHeader w:val="0"/>
        </w:trPr>
        <w:tc>
          <w:tcPr>
            <w:vAlign w:val="center"/>
          </w:tcPr>
          <w:p w:rsidR="00000000" w:rsidDel="00000000" w:rsidP="00000000" w:rsidRDefault="00000000" w:rsidRPr="00000000" w14:paraId="0000017C">
            <w:pPr>
              <w:tabs>
                <w:tab w:val="right" w:leader="none" w:pos="2970"/>
              </w:tabs>
              <w:spacing w:line="360" w:lineRule="auto"/>
              <w:rPr/>
            </w:pPr>
            <w:r w:rsidDel="00000000" w:rsidR="00000000" w:rsidRPr="00000000">
              <w:rPr>
                <w:rtl w:val="0"/>
              </w:rPr>
              <w:t xml:space="preserve">Аҳолии бекор</w:t>
            </w:r>
          </w:p>
        </w:tc>
        <w:tc>
          <w:tcPr>
            <w:vAlign w:val="center"/>
          </w:tcPr>
          <w:p w:rsidR="00000000" w:rsidDel="00000000" w:rsidP="00000000" w:rsidRDefault="00000000" w:rsidRPr="00000000" w14:paraId="0000017D">
            <w:pPr>
              <w:tabs>
                <w:tab w:val="right" w:leader="none" w:pos="2970"/>
              </w:tabs>
              <w:spacing w:line="360" w:lineRule="auto"/>
              <w:jc w:val="center"/>
              <w:rPr/>
            </w:pPr>
            <w:r w:rsidDel="00000000" w:rsidR="00000000" w:rsidRPr="00000000">
              <w:rPr>
                <w:rtl w:val="0"/>
              </w:rPr>
              <w:t xml:space="preserve">63</w:t>
            </w:r>
          </w:p>
        </w:tc>
        <w:tc>
          <w:tcPr>
            <w:vAlign w:val="center"/>
          </w:tcPr>
          <w:p w:rsidR="00000000" w:rsidDel="00000000" w:rsidP="00000000" w:rsidRDefault="00000000" w:rsidRPr="00000000" w14:paraId="0000017E">
            <w:pPr>
              <w:tabs>
                <w:tab w:val="right" w:leader="none" w:pos="2970"/>
              </w:tabs>
              <w:spacing w:line="360" w:lineRule="auto"/>
              <w:jc w:val="center"/>
              <w:rPr/>
            </w:pPr>
            <w:r w:rsidDel="00000000" w:rsidR="00000000" w:rsidRPr="00000000">
              <w:rPr>
                <w:rtl w:val="0"/>
              </w:rPr>
              <w:t xml:space="preserve">33.15</w:t>
            </w:r>
          </w:p>
        </w:tc>
        <w:tc>
          <w:tcPr>
            <w:vAlign w:val="center"/>
          </w:tcPr>
          <w:p w:rsidR="00000000" w:rsidDel="00000000" w:rsidP="00000000" w:rsidRDefault="00000000" w:rsidRPr="00000000" w14:paraId="0000017F">
            <w:pPr>
              <w:tabs>
                <w:tab w:val="right" w:leader="none" w:pos="2970"/>
              </w:tabs>
              <w:spacing w:line="360" w:lineRule="auto"/>
              <w:jc w:val="center"/>
              <w:rPr/>
            </w:pPr>
            <w:r w:rsidDel="00000000" w:rsidR="00000000" w:rsidRPr="00000000">
              <w:rPr>
                <w:rtl w:val="0"/>
              </w:rPr>
              <w:t xml:space="preserve">63</w:t>
            </w:r>
          </w:p>
        </w:tc>
      </w:tr>
      <w:tr>
        <w:trPr>
          <w:cantSplit w:val="0"/>
          <w:trHeight w:val="209" w:hRule="atLeast"/>
          <w:tblHeader w:val="0"/>
        </w:trPr>
        <w:tc>
          <w:tcPr>
            <w:vAlign w:val="center"/>
          </w:tcPr>
          <w:p w:rsidR="00000000" w:rsidDel="00000000" w:rsidP="00000000" w:rsidRDefault="00000000" w:rsidRPr="00000000" w14:paraId="00000180">
            <w:pPr>
              <w:spacing w:line="360" w:lineRule="auto"/>
              <w:rPr/>
            </w:pPr>
            <w:r w:rsidDel="00000000" w:rsidR="00000000" w:rsidRPr="00000000">
              <w:rPr>
                <w:rtl w:val="0"/>
              </w:rPr>
              <w:t xml:space="preserve">Аҳолии бо кортаъминшуда, аз ҷумла занон</w:t>
            </w:r>
          </w:p>
        </w:tc>
        <w:tc>
          <w:tcPr>
            <w:vAlign w:val="center"/>
          </w:tcPr>
          <w:p w:rsidR="00000000" w:rsidDel="00000000" w:rsidP="00000000" w:rsidRDefault="00000000" w:rsidRPr="00000000" w14:paraId="00000181">
            <w:pPr>
              <w:tabs>
                <w:tab w:val="right" w:leader="none" w:pos="2970"/>
              </w:tabs>
              <w:spacing w:line="360" w:lineRule="auto"/>
              <w:jc w:val="center"/>
              <w:rPr/>
            </w:pPr>
            <w:r w:rsidDel="00000000" w:rsidR="00000000" w:rsidRPr="00000000">
              <w:rPr>
                <w:rtl w:val="0"/>
              </w:rPr>
            </w:r>
          </w:p>
          <w:p w:rsidR="00000000" w:rsidDel="00000000" w:rsidP="00000000" w:rsidRDefault="00000000" w:rsidRPr="00000000" w14:paraId="00000182">
            <w:pPr>
              <w:tabs>
                <w:tab w:val="right" w:leader="none" w:pos="2970"/>
              </w:tabs>
              <w:spacing w:line="360" w:lineRule="auto"/>
              <w:jc w:val="center"/>
              <w:rPr/>
            </w:pPr>
            <w:r w:rsidDel="00000000" w:rsidR="00000000" w:rsidRPr="00000000">
              <w:rPr>
                <w:rtl w:val="0"/>
              </w:rPr>
              <w:t xml:space="preserve">48</w:t>
            </w:r>
          </w:p>
        </w:tc>
        <w:tc>
          <w:tcPr>
            <w:vAlign w:val="center"/>
          </w:tcPr>
          <w:p w:rsidR="00000000" w:rsidDel="00000000" w:rsidP="00000000" w:rsidRDefault="00000000" w:rsidRPr="00000000" w14:paraId="00000183">
            <w:pPr>
              <w:tabs>
                <w:tab w:val="right" w:leader="none" w:pos="2970"/>
              </w:tabs>
              <w:spacing w:line="360" w:lineRule="auto"/>
              <w:jc w:val="center"/>
              <w:rPr/>
            </w:pPr>
            <w:r w:rsidDel="00000000" w:rsidR="00000000" w:rsidRPr="00000000">
              <w:rPr>
                <w:rtl w:val="0"/>
              </w:rPr>
            </w:r>
          </w:p>
          <w:p w:rsidR="00000000" w:rsidDel="00000000" w:rsidP="00000000" w:rsidRDefault="00000000" w:rsidRPr="00000000" w14:paraId="00000184">
            <w:pPr>
              <w:tabs>
                <w:tab w:val="right" w:leader="none" w:pos="2970"/>
              </w:tabs>
              <w:spacing w:line="360" w:lineRule="auto"/>
              <w:jc w:val="center"/>
              <w:rPr/>
            </w:pPr>
            <w:r w:rsidDel="00000000" w:rsidR="00000000" w:rsidRPr="00000000">
              <w:rPr>
                <w:rtl w:val="0"/>
              </w:rPr>
              <w:t xml:space="preserve">25.26</w:t>
            </w:r>
          </w:p>
        </w:tc>
        <w:tc>
          <w:tcPr>
            <w:vAlign w:val="center"/>
          </w:tcPr>
          <w:p w:rsidR="00000000" w:rsidDel="00000000" w:rsidP="00000000" w:rsidRDefault="00000000" w:rsidRPr="00000000" w14:paraId="00000185">
            <w:pPr>
              <w:tabs>
                <w:tab w:val="right" w:leader="none" w:pos="2970"/>
              </w:tabs>
              <w:spacing w:line="360" w:lineRule="auto"/>
              <w:jc w:val="center"/>
              <w:rPr/>
            </w:pPr>
            <w:r w:rsidDel="00000000" w:rsidR="00000000" w:rsidRPr="00000000">
              <w:rPr>
                <w:rtl w:val="0"/>
              </w:rPr>
            </w:r>
          </w:p>
          <w:p w:rsidR="00000000" w:rsidDel="00000000" w:rsidP="00000000" w:rsidRDefault="00000000" w:rsidRPr="00000000" w14:paraId="00000186">
            <w:pPr>
              <w:tabs>
                <w:tab w:val="right" w:leader="none" w:pos="2970"/>
              </w:tabs>
              <w:spacing w:line="360" w:lineRule="auto"/>
              <w:jc w:val="center"/>
              <w:rPr/>
            </w:pPr>
            <w:r w:rsidDel="00000000" w:rsidR="00000000" w:rsidRPr="00000000">
              <w:rPr>
                <w:rtl w:val="0"/>
              </w:rPr>
              <w:t xml:space="preserve">48</w:t>
            </w:r>
          </w:p>
        </w:tc>
      </w:tr>
      <w:tr>
        <w:trPr>
          <w:cantSplit w:val="0"/>
          <w:trHeight w:val="136" w:hRule="atLeast"/>
          <w:tblHeader w:val="0"/>
        </w:trPr>
        <w:tc>
          <w:tcPr>
            <w:tcBorders>
              <w:bottom w:color="000000" w:space="0" w:sz="4" w:val="single"/>
            </w:tcBorders>
          </w:tcPr>
          <w:p w:rsidR="00000000" w:rsidDel="00000000" w:rsidP="00000000" w:rsidRDefault="00000000" w:rsidRPr="00000000" w14:paraId="00000187">
            <w:pPr>
              <w:tabs>
                <w:tab w:val="right" w:leader="none" w:pos="2970"/>
              </w:tabs>
              <w:spacing w:line="360" w:lineRule="auto"/>
              <w:rPr/>
            </w:pPr>
            <w:r w:rsidDel="00000000" w:rsidR="00000000" w:rsidRPr="00000000">
              <w:rPr>
                <w:rtl w:val="0"/>
              </w:rPr>
              <w:t xml:space="preserve">Дигар</w:t>
            </w:r>
          </w:p>
        </w:tc>
        <w:tc>
          <w:tcPr>
            <w:tcBorders>
              <w:bottom w:color="000000" w:space="0" w:sz="4" w:val="single"/>
            </w:tcBorders>
            <w:vAlign w:val="center"/>
          </w:tcPr>
          <w:p w:rsidR="00000000" w:rsidDel="00000000" w:rsidP="00000000" w:rsidRDefault="00000000" w:rsidRPr="00000000" w14:paraId="00000188">
            <w:pPr>
              <w:tabs>
                <w:tab w:val="right" w:leader="none" w:pos="2970"/>
              </w:tabs>
              <w:spacing w:line="360" w:lineRule="auto"/>
              <w:jc w:val="center"/>
              <w:rPr/>
            </w:pPr>
            <w:r w:rsidDel="00000000" w:rsidR="00000000" w:rsidRPr="00000000">
              <w:rPr>
                <w:rtl w:val="0"/>
              </w:rPr>
              <w:t xml:space="preserve">59</w:t>
            </w:r>
          </w:p>
        </w:tc>
        <w:tc>
          <w:tcPr>
            <w:tcBorders>
              <w:bottom w:color="000000" w:space="0" w:sz="4" w:val="single"/>
            </w:tcBorders>
            <w:vAlign w:val="center"/>
          </w:tcPr>
          <w:p w:rsidR="00000000" w:rsidDel="00000000" w:rsidP="00000000" w:rsidRDefault="00000000" w:rsidRPr="00000000" w14:paraId="00000189">
            <w:pPr>
              <w:tabs>
                <w:tab w:val="right" w:leader="none" w:pos="2970"/>
              </w:tabs>
              <w:spacing w:line="360" w:lineRule="auto"/>
              <w:jc w:val="center"/>
              <w:rPr/>
            </w:pPr>
            <w:r w:rsidDel="00000000" w:rsidR="00000000" w:rsidRPr="00000000">
              <w:rPr>
                <w:rtl w:val="0"/>
              </w:rPr>
              <w:t xml:space="preserve">31</w:t>
            </w:r>
          </w:p>
        </w:tc>
        <w:tc>
          <w:tcPr>
            <w:tcBorders>
              <w:bottom w:color="000000" w:space="0" w:sz="4" w:val="single"/>
            </w:tcBorders>
            <w:vAlign w:val="center"/>
          </w:tcPr>
          <w:p w:rsidR="00000000" w:rsidDel="00000000" w:rsidP="00000000" w:rsidRDefault="00000000" w:rsidRPr="00000000" w14:paraId="0000018A">
            <w:pPr>
              <w:tabs>
                <w:tab w:val="right" w:leader="none" w:pos="2970"/>
              </w:tabs>
              <w:spacing w:line="360" w:lineRule="auto"/>
              <w:jc w:val="center"/>
              <w:rPr/>
            </w:pPr>
            <w:r w:rsidDel="00000000" w:rsidR="00000000" w:rsidRPr="00000000">
              <w:rPr>
                <w:rtl w:val="0"/>
              </w:rPr>
              <w:t xml:space="preserve">59</w:t>
            </w:r>
          </w:p>
        </w:tc>
      </w:tr>
    </w:tbl>
    <w:p w:rsidR="00000000" w:rsidDel="00000000" w:rsidP="00000000" w:rsidRDefault="00000000" w:rsidRPr="00000000" w14:paraId="0000018B">
      <w:pPr>
        <w:tabs>
          <w:tab w:val="left" w:leader="none" w:pos="720"/>
          <w:tab w:val="left" w:leader="none" w:pos="3960"/>
        </w:tabs>
        <w:rPr>
          <w:b w:val="1"/>
          <w:i w:val="1"/>
        </w:rPr>
      </w:pPr>
      <w:r w:rsidDel="00000000" w:rsidR="00000000" w:rsidRPr="00000000">
        <w:rPr>
          <w:rtl w:val="0"/>
        </w:rPr>
      </w:r>
    </w:p>
    <w:p w:rsidR="00000000" w:rsidDel="00000000" w:rsidP="00000000" w:rsidRDefault="00000000" w:rsidRPr="00000000" w14:paraId="0000018C">
      <w:pPr>
        <w:tabs>
          <w:tab w:val="left" w:leader="none" w:pos="720"/>
          <w:tab w:val="left" w:leader="none" w:pos="3960"/>
        </w:tabs>
        <w:jc w:val="center"/>
        <w:rPr>
          <w:b w:val="1"/>
          <w:i w:val="1"/>
        </w:rPr>
      </w:pPr>
      <w:r w:rsidDel="00000000" w:rsidR="00000000" w:rsidRPr="00000000">
        <w:rPr>
          <w:b w:val="1"/>
          <w:i w:val="1"/>
          <w:rtl w:val="0"/>
        </w:rPr>
        <w:t xml:space="preserve">4.Нақшаи истифода ва устувории натиҷаҳои зерлоиҳа:</w:t>
      </w:r>
    </w:p>
    <w:p w:rsidR="00000000" w:rsidDel="00000000" w:rsidP="00000000" w:rsidRDefault="00000000" w:rsidRPr="00000000" w14:paraId="0000018D">
      <w:pPr>
        <w:tabs>
          <w:tab w:val="left" w:leader="none" w:pos="720"/>
          <w:tab w:val="left" w:leader="none" w:pos="3330"/>
          <w:tab w:val="left" w:leader="none" w:pos="3960"/>
        </w:tabs>
        <w:spacing w:line="276" w:lineRule="auto"/>
        <w:rPr>
          <w:b w:val="1"/>
          <w:i w:val="1"/>
        </w:rPr>
      </w:pPr>
      <w:r w:rsidDel="00000000" w:rsidR="00000000" w:rsidRPr="00000000">
        <w:rPr>
          <w:b w:val="1"/>
          <w:rtl w:val="0"/>
        </w:rPr>
        <w:t xml:space="preserve">4.1 Идоракунӣ</w:t>
      </w:r>
      <w:r w:rsidDel="00000000" w:rsidR="00000000" w:rsidRPr="00000000">
        <w:rPr>
          <w:rtl w:val="0"/>
        </w:rPr>
        <w:t xml:space="preserve">:                            Ташкилоти деҳотӣ  </w:t>
      </w:r>
      <w:r w:rsidDel="00000000" w:rsidR="00000000" w:rsidRPr="00000000">
        <w:rPr>
          <w:rtl w:val="0"/>
        </w:rPr>
      </w:r>
    </w:p>
    <w:p w:rsidR="00000000" w:rsidDel="00000000" w:rsidP="00000000" w:rsidRDefault="00000000" w:rsidRPr="00000000" w14:paraId="0000018E">
      <w:pPr>
        <w:tabs>
          <w:tab w:val="left" w:leader="none" w:pos="720"/>
        </w:tabs>
        <w:spacing w:line="276" w:lineRule="auto"/>
        <w:jc w:val="center"/>
        <w:rPr>
          <w:i w:val="1"/>
        </w:rPr>
      </w:pPr>
      <w:r w:rsidDel="00000000" w:rsidR="00000000" w:rsidRPr="00000000">
        <w:rPr>
          <w:i w:val="1"/>
          <w:rtl w:val="0"/>
        </w:rPr>
        <w:t xml:space="preserve">номи ташкилот ё шахси масъул оид ба идора</w:t>
      </w:r>
    </w:p>
    <w:p w:rsidR="00000000" w:rsidDel="00000000" w:rsidP="00000000" w:rsidRDefault="00000000" w:rsidRPr="00000000" w14:paraId="0000018F">
      <w:pPr>
        <w:tabs>
          <w:tab w:val="left" w:leader="none" w:pos="720"/>
          <w:tab w:val="left" w:leader="none" w:pos="3330"/>
          <w:tab w:val="left" w:leader="none" w:pos="3960"/>
        </w:tabs>
        <w:spacing w:line="276" w:lineRule="auto"/>
        <w:rPr>
          <w:i w:val="1"/>
        </w:rPr>
      </w:pPr>
      <w:r w:rsidDel="00000000" w:rsidR="00000000" w:rsidRPr="00000000">
        <w:rPr>
          <w:rtl w:val="0"/>
        </w:rPr>
      </w:r>
    </w:p>
    <w:p w:rsidR="00000000" w:rsidDel="00000000" w:rsidP="00000000" w:rsidRDefault="00000000" w:rsidRPr="00000000" w14:paraId="00000190">
      <w:pPr>
        <w:tabs>
          <w:tab w:val="left" w:leader="none" w:pos="720"/>
        </w:tabs>
        <w:spacing w:line="276" w:lineRule="auto"/>
        <w:rPr>
          <w:b w:val="1"/>
          <w:i w:val="1"/>
        </w:rPr>
      </w:pPr>
      <w:r w:rsidDel="00000000" w:rsidR="00000000" w:rsidRPr="00000000">
        <w:rPr>
          <w:b w:val="1"/>
          <w:rtl w:val="0"/>
        </w:rPr>
        <w:t xml:space="preserve">4.2 Маблағгузорӣ барои амалиёт ва нигоҳдорӣ:</w:t>
      </w:r>
      <w:r w:rsidDel="00000000" w:rsidR="00000000" w:rsidRPr="00000000">
        <w:rPr>
          <w:b w:val="1"/>
          <w:i w:val="1"/>
          <w:rtl w:val="0"/>
        </w:rPr>
        <w:t xml:space="preserve"> </w:t>
      </w:r>
      <w:r w:rsidDel="00000000" w:rsidR="00000000" w:rsidRPr="00000000">
        <w:rPr>
          <w:rtl w:val="0"/>
        </w:rPr>
        <w:t xml:space="preserve">                     Ташкилоти деҳоти</w:t>
      </w:r>
      <w:r w:rsidDel="00000000" w:rsidR="00000000" w:rsidRPr="00000000">
        <w:rPr>
          <w:b w:val="1"/>
          <w:i w:val="1"/>
          <w:rtl w:val="0"/>
        </w:rPr>
        <w:t xml:space="preserve"> </w:t>
      </w:r>
    </w:p>
    <w:p w:rsidR="00000000" w:rsidDel="00000000" w:rsidP="00000000" w:rsidRDefault="00000000" w:rsidRPr="00000000" w14:paraId="00000191">
      <w:pPr>
        <w:spacing w:line="276" w:lineRule="auto"/>
        <w:rPr/>
      </w:pPr>
      <w:r w:rsidDel="00000000" w:rsidR="00000000" w:rsidRPr="00000000">
        <w:rPr>
          <w:b w:val="1"/>
          <w:i w:val="1"/>
          <w:rtl w:val="0"/>
        </w:rPr>
        <w:t xml:space="preserve">                                                                                                   </w:t>
      </w:r>
      <w:r w:rsidDel="00000000" w:rsidR="00000000" w:rsidRPr="00000000">
        <w:rPr>
          <w:i w:val="1"/>
          <w:rtl w:val="0"/>
        </w:rPr>
        <w:t xml:space="preserve">номи ташкилот ё шахси масъули маблағгузорӣ</w:t>
      </w:r>
      <w:r w:rsidDel="00000000" w:rsidR="00000000" w:rsidRPr="00000000">
        <w:rPr>
          <w:rtl w:val="0"/>
        </w:rPr>
      </w:r>
    </w:p>
    <w:p w:rsidR="00000000" w:rsidDel="00000000" w:rsidP="00000000" w:rsidRDefault="00000000" w:rsidRPr="00000000" w14:paraId="00000192">
      <w:pPr>
        <w:tabs>
          <w:tab w:val="left" w:leader="none" w:pos="720"/>
        </w:tabs>
        <w:spacing w:line="276" w:lineRule="auto"/>
        <w:rPr>
          <w:i w:val="1"/>
        </w:rPr>
      </w:pPr>
      <w:r w:rsidDel="00000000" w:rsidR="00000000" w:rsidRPr="00000000">
        <w:rPr>
          <w:i w:val="1"/>
          <w:rtl w:val="0"/>
        </w:rPr>
        <w:t xml:space="preserve">___________________________________________________________________________________</w:t>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94">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imes New Roman" w:cs="Times New Roman" w:eastAsia="Times New Roman" w:hAnsi="Times New Roman"/>
          <w:b w:val="0"/>
          <w:i w:val="0"/>
          <w:smallCaps w:val="0"/>
          <w:strike w:val="0"/>
          <w:color w:val="000000"/>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Хизматрасонии техникӣ:</w:t>
      </w:r>
      <w:r w:rsidDel="00000000" w:rsidR="00000000" w:rsidRPr="00000000">
        <w:rPr>
          <w:i w:val="0"/>
          <w:smallCaps w:val="0"/>
          <w:strike w:val="0"/>
          <w:color w:val="000000"/>
          <w:u w:val="none"/>
          <w:shd w:fill="auto" w:val="clear"/>
          <w:vertAlign w:val="baseline"/>
          <w:rtl w:val="0"/>
        </w:rPr>
        <w:t xml:space="preserve"> </w:t>
      </w:r>
      <w:r w:rsidDel="00000000" w:rsidR="00000000" w:rsidRPr="00000000">
        <w:rPr>
          <w:i w:val="1"/>
          <w:smallCaps w:val="0"/>
          <w:strike w:val="0"/>
          <w:color w:val="000000"/>
          <w:u w:val="none"/>
          <w:shd w:fill="auto" w:val="clear"/>
          <w:vertAlign w:val="baseline"/>
          <w:rtl w:val="0"/>
        </w:rPr>
        <w:t xml:space="preserve">                         Ташкилоти деҳоти</w:t>
      </w:r>
      <w:r w:rsidDel="00000000" w:rsidR="00000000" w:rsidRPr="00000000">
        <w:rPr>
          <w:rtl w:val="0"/>
        </w:rPr>
      </w:r>
    </w:p>
    <w:p w:rsidR="00000000" w:rsidDel="00000000" w:rsidP="00000000" w:rsidRDefault="00000000" w:rsidRPr="00000000" w14:paraId="00000195">
      <w:pPr>
        <w:spacing w:line="276" w:lineRule="auto"/>
        <w:rPr>
          <w:i w:val="1"/>
        </w:rPr>
      </w:pPr>
      <w:r w:rsidDel="00000000" w:rsidR="00000000" w:rsidRPr="00000000">
        <w:rPr>
          <w:i w:val="1"/>
          <w:rtl w:val="0"/>
        </w:rPr>
        <w:tab/>
        <w:tab/>
        <w:tab/>
        <w:t xml:space="preserve">                                                          номи ташкилот ё шахсе, ки барои нигоҳдорӣ масъул аст</w:t>
      </w:r>
    </w:p>
    <w:p w:rsidR="00000000" w:rsidDel="00000000" w:rsidP="00000000" w:rsidRDefault="00000000" w:rsidRPr="00000000" w14:paraId="00000196">
      <w:pPr>
        <w:tabs>
          <w:tab w:val="left" w:leader="none" w:pos="720"/>
          <w:tab w:val="left" w:leader="none" w:pos="3330"/>
          <w:tab w:val="left" w:leader="none" w:pos="3686"/>
          <w:tab w:val="left" w:leader="none" w:pos="3960"/>
        </w:tabs>
        <w:spacing w:line="276" w:lineRule="auto"/>
        <w:rPr/>
      </w:pPr>
      <w:r w:rsidDel="00000000" w:rsidR="00000000" w:rsidRPr="00000000">
        <w:rPr>
          <w:rtl w:val="0"/>
        </w:rPr>
      </w:r>
    </w:p>
    <w:p w:rsidR="00000000" w:rsidDel="00000000" w:rsidP="00000000" w:rsidRDefault="00000000" w:rsidRPr="00000000" w14:paraId="00000197">
      <w:pPr>
        <w:tabs>
          <w:tab w:val="left" w:leader="none" w:pos="720"/>
          <w:tab w:val="left" w:leader="none" w:pos="3330"/>
          <w:tab w:val="left" w:leader="none" w:pos="3686"/>
          <w:tab w:val="left" w:leader="none" w:pos="3960"/>
        </w:tabs>
        <w:spacing w:line="276" w:lineRule="auto"/>
        <w:rPr>
          <w:b w:val="1"/>
        </w:rPr>
      </w:pPr>
      <w:r w:rsidDel="00000000" w:rsidR="00000000" w:rsidRPr="00000000">
        <w:rPr>
          <w:b w:val="1"/>
          <w:rtl w:val="0"/>
        </w:rPr>
        <w:t xml:space="preserve">4.3.1 Нақшаи нигоҳдории техникӣ:</w:t>
      </w:r>
    </w:p>
    <w:p w:rsidR="00000000" w:rsidDel="00000000" w:rsidP="00000000" w:rsidRDefault="00000000" w:rsidRPr="00000000" w14:paraId="00000198">
      <w:pPr>
        <w:tabs>
          <w:tab w:val="left" w:leader="none" w:pos="720"/>
          <w:tab w:val="left" w:leader="none" w:pos="3330"/>
          <w:tab w:val="left" w:leader="none" w:pos="3686"/>
          <w:tab w:val="left" w:leader="none" w:pos="3960"/>
        </w:tabs>
        <w:spacing w:line="276" w:lineRule="auto"/>
        <w:ind w:left="567" w:firstLine="0"/>
        <w:rPr/>
      </w:pPr>
      <w:r w:rsidDel="00000000" w:rsidR="00000000" w:rsidRPr="00000000">
        <w:rPr>
          <w:rtl w:val="0"/>
        </w:rPr>
        <w:t xml:space="preserve">Бо дархост (агар лозим бошад)</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3352800</wp:posOffset>
                </wp:positionH>
                <wp:positionV relativeFrom="paragraph">
                  <wp:posOffset>0</wp:posOffset>
                </wp:positionV>
                <wp:extent cx="217861" cy="171726"/>
                <wp:effectExtent b="0" l="0" r="0" t="0"/>
                <wp:wrapNone/>
                <wp:docPr id="22" name=""/>
                <a:graphic>
                  <a:graphicData uri="http://schemas.microsoft.com/office/word/2010/wordprocessingShape">
                    <wps:wsp>
                      <wps:cNvSpPr/>
                      <wps:cNvPr id="2" name="Shape 2"/>
                      <wps:spPr>
                        <a:xfrm flipH="1">
                          <a:off x="5243420" y="3700487"/>
                          <a:ext cx="205161" cy="159026"/>
                        </a:xfrm>
                        <a:prstGeom prst="rect">
                          <a:avLst/>
                        </a:prstGeom>
                        <a:solidFill>
                          <a:schemeClr val="dk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3352800</wp:posOffset>
                </wp:positionH>
                <wp:positionV relativeFrom="paragraph">
                  <wp:posOffset>0</wp:posOffset>
                </wp:positionV>
                <wp:extent cx="217861" cy="171726"/>
                <wp:effectExtent b="0" l="0" r="0" t="0"/>
                <wp:wrapNone/>
                <wp:docPr id="22" name="image2.png"/>
                <a:graphic>
                  <a:graphicData uri="http://schemas.openxmlformats.org/drawingml/2006/picture">
                    <pic:pic>
                      <pic:nvPicPr>
                        <pic:cNvPr id="0" name="image2.png"/>
                        <pic:cNvPicPr preferRelativeResize="0"/>
                      </pic:nvPicPr>
                      <pic:blipFill>
                        <a:blip r:embed="rId16"/>
                        <a:srcRect/>
                        <a:stretch>
                          <a:fillRect/>
                        </a:stretch>
                      </pic:blipFill>
                      <pic:spPr>
                        <a:xfrm>
                          <a:off x="0" y="0"/>
                          <a:ext cx="217861" cy="171726"/>
                        </a:xfrm>
                        <a:prstGeom prst="rect"/>
                        <a:ln/>
                      </pic:spPr>
                    </pic:pic>
                  </a:graphicData>
                </a:graphic>
              </wp:anchor>
            </w:drawing>
          </mc:Fallback>
        </mc:AlternateContent>
      </w:r>
    </w:p>
    <w:p w:rsidR="00000000" w:rsidDel="00000000" w:rsidP="00000000" w:rsidRDefault="00000000" w:rsidRPr="00000000" w14:paraId="00000199">
      <w:pPr>
        <w:tabs>
          <w:tab w:val="left" w:leader="none" w:pos="720"/>
          <w:tab w:val="left" w:leader="none" w:pos="3330"/>
          <w:tab w:val="left" w:leader="none" w:pos="3686"/>
          <w:tab w:val="left" w:leader="none" w:pos="3960"/>
        </w:tabs>
        <w:spacing w:line="276" w:lineRule="auto"/>
        <w:ind w:left="709" w:hanging="142.00000000000003"/>
        <w:rPr/>
      </w:pPr>
      <w:r w:rsidDel="00000000" w:rsidR="00000000" w:rsidRPr="00000000">
        <w:rPr>
          <w:rtl w:val="0"/>
        </w:rPr>
        <w:t xml:space="preserve">Ҳар семоҳа</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3352800</wp:posOffset>
                </wp:positionH>
                <wp:positionV relativeFrom="paragraph">
                  <wp:posOffset>12700</wp:posOffset>
                </wp:positionV>
                <wp:extent cx="217805" cy="157555"/>
                <wp:effectExtent b="0" l="0" r="0" t="0"/>
                <wp:wrapNone/>
                <wp:docPr id="32" name=""/>
                <a:graphic>
                  <a:graphicData uri="http://schemas.microsoft.com/office/word/2010/wordprocessingShape">
                    <wps:wsp>
                      <wps:cNvSpPr/>
                      <wps:cNvPr id="12" name="Shape 12"/>
                      <wps:spPr>
                        <a:xfrm>
                          <a:off x="5243448" y="3707573"/>
                          <a:ext cx="205105" cy="144855"/>
                        </a:xfrm>
                        <a:prstGeom prst="rect">
                          <a:avLst/>
                        </a:prstGeom>
                        <a:solidFill>
                          <a:schemeClr val="lt1"/>
                        </a:solidFill>
                        <a:ln cap="flat" cmpd="sng" w="12700">
                          <a:solidFill>
                            <a:srgbClr val="26262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3352800</wp:posOffset>
                </wp:positionH>
                <wp:positionV relativeFrom="paragraph">
                  <wp:posOffset>12700</wp:posOffset>
                </wp:positionV>
                <wp:extent cx="217805" cy="157555"/>
                <wp:effectExtent b="0" l="0" r="0" t="0"/>
                <wp:wrapNone/>
                <wp:docPr id="32" name="image12.png"/>
                <a:graphic>
                  <a:graphicData uri="http://schemas.openxmlformats.org/drawingml/2006/picture">
                    <pic:pic>
                      <pic:nvPicPr>
                        <pic:cNvPr id="0" name="image12.png"/>
                        <pic:cNvPicPr preferRelativeResize="0"/>
                      </pic:nvPicPr>
                      <pic:blipFill>
                        <a:blip r:embed="rId17"/>
                        <a:srcRect/>
                        <a:stretch>
                          <a:fillRect/>
                        </a:stretch>
                      </pic:blipFill>
                      <pic:spPr>
                        <a:xfrm>
                          <a:off x="0" y="0"/>
                          <a:ext cx="217805" cy="157555"/>
                        </a:xfrm>
                        <a:prstGeom prst="rect"/>
                        <a:ln/>
                      </pic:spPr>
                    </pic:pic>
                  </a:graphicData>
                </a:graphic>
              </wp:anchor>
            </w:drawing>
          </mc:Fallback>
        </mc:AlternateContent>
      </w:r>
    </w:p>
    <w:p w:rsidR="00000000" w:rsidDel="00000000" w:rsidP="00000000" w:rsidRDefault="00000000" w:rsidRPr="00000000" w14:paraId="0000019A">
      <w:pPr>
        <w:tabs>
          <w:tab w:val="left" w:leader="none" w:pos="720"/>
          <w:tab w:val="left" w:leader="none" w:pos="3330"/>
          <w:tab w:val="left" w:leader="none" w:pos="3686"/>
          <w:tab w:val="left" w:leader="none" w:pos="3960"/>
        </w:tabs>
        <w:spacing w:line="276" w:lineRule="auto"/>
        <w:ind w:left="567" w:firstLine="0"/>
        <w:rPr/>
      </w:pPr>
      <w:r w:rsidDel="00000000" w:rsidR="00000000" w:rsidRPr="00000000">
        <w:rPr>
          <w:rtl w:val="0"/>
        </w:rPr>
        <w:t xml:space="preserve">Cолона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3352800</wp:posOffset>
                </wp:positionH>
                <wp:positionV relativeFrom="paragraph">
                  <wp:posOffset>12700</wp:posOffset>
                </wp:positionV>
                <wp:extent cx="211876" cy="162082"/>
                <wp:effectExtent b="0" l="0" r="0" t="0"/>
                <wp:wrapNone/>
                <wp:docPr id="29" name=""/>
                <a:graphic>
                  <a:graphicData uri="http://schemas.microsoft.com/office/word/2010/wordprocessingShape">
                    <wps:wsp>
                      <wps:cNvSpPr/>
                      <wps:cNvPr id="9" name="Shape 9"/>
                      <wps:spPr>
                        <a:xfrm>
                          <a:off x="5246412" y="3705309"/>
                          <a:ext cx="199176" cy="149382"/>
                        </a:xfrm>
                        <a:prstGeom prst="rect">
                          <a:avLst/>
                        </a:prstGeom>
                        <a:solidFill>
                          <a:schemeClr val="lt1"/>
                        </a:solidFill>
                        <a:ln cap="flat" cmpd="sng" w="12700">
                          <a:solidFill>
                            <a:srgbClr val="26262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3352800</wp:posOffset>
                </wp:positionH>
                <wp:positionV relativeFrom="paragraph">
                  <wp:posOffset>12700</wp:posOffset>
                </wp:positionV>
                <wp:extent cx="211876" cy="162082"/>
                <wp:effectExtent b="0" l="0" r="0" t="0"/>
                <wp:wrapNone/>
                <wp:docPr id="29" name="image9.png"/>
                <a:graphic>
                  <a:graphicData uri="http://schemas.openxmlformats.org/drawingml/2006/picture">
                    <pic:pic>
                      <pic:nvPicPr>
                        <pic:cNvPr id="0" name="image9.png"/>
                        <pic:cNvPicPr preferRelativeResize="0"/>
                      </pic:nvPicPr>
                      <pic:blipFill>
                        <a:blip r:embed="rId18"/>
                        <a:srcRect/>
                        <a:stretch>
                          <a:fillRect/>
                        </a:stretch>
                      </pic:blipFill>
                      <pic:spPr>
                        <a:xfrm>
                          <a:off x="0" y="0"/>
                          <a:ext cx="211876" cy="162082"/>
                        </a:xfrm>
                        <a:prstGeom prst="rect"/>
                        <a:ln/>
                      </pic:spPr>
                    </pic:pic>
                  </a:graphicData>
                </a:graphic>
              </wp:anchor>
            </w:drawing>
          </mc:Fallback>
        </mc:AlternateContent>
      </w:r>
    </w:p>
    <w:p w:rsidR="00000000" w:rsidDel="00000000" w:rsidP="00000000" w:rsidRDefault="00000000" w:rsidRPr="00000000" w14:paraId="0000019B">
      <w:pPr>
        <w:tabs>
          <w:tab w:val="left" w:leader="none" w:pos="720"/>
          <w:tab w:val="left" w:leader="none" w:pos="3330"/>
          <w:tab w:val="left" w:leader="none" w:pos="3686"/>
          <w:tab w:val="left" w:leader="none" w:pos="3960"/>
        </w:tabs>
        <w:spacing w:line="276" w:lineRule="auto"/>
        <w:rPr>
          <w:i w:val="1"/>
          <w:u w:val="single"/>
        </w:rPr>
      </w:pPr>
      <w:r w:rsidDel="00000000" w:rsidR="00000000" w:rsidRPr="00000000">
        <w:rPr>
          <w:b w:val="1"/>
          <w:rtl w:val="0"/>
        </w:rPr>
        <w:t xml:space="preserve">4.4</w:t>
      </w:r>
      <w:r w:rsidDel="00000000" w:rsidR="00000000" w:rsidRPr="00000000">
        <w:rPr>
          <w:rtl w:val="0"/>
        </w:rPr>
        <w:t xml:space="preserve"> Бо қисмҳои эҳтиётӣ таъмин   кардан:                   Ташкилоти деҳоти</w:t>
      </w:r>
      <w:r w:rsidDel="00000000" w:rsidR="00000000" w:rsidRPr="00000000">
        <w:rPr>
          <w:rtl w:val="0"/>
        </w:rPr>
      </w:r>
    </w:p>
    <w:p w:rsidR="00000000" w:rsidDel="00000000" w:rsidP="00000000" w:rsidRDefault="00000000" w:rsidRPr="00000000" w14:paraId="0000019C">
      <w:pPr>
        <w:spacing w:line="276" w:lineRule="auto"/>
        <w:rPr>
          <w:i w:val="1"/>
        </w:rPr>
      </w:pPr>
      <w:r w:rsidDel="00000000" w:rsidR="00000000" w:rsidRPr="00000000">
        <w:rPr>
          <w:i w:val="1"/>
          <w:rtl w:val="0"/>
        </w:rPr>
        <w:t xml:space="preserve">                                                                                                                                                номи ташкилот ё шахси масъул </w:t>
      </w:r>
    </w:p>
    <w:p w:rsidR="00000000" w:rsidDel="00000000" w:rsidP="00000000" w:rsidRDefault="00000000" w:rsidRPr="00000000" w14:paraId="0000019D">
      <w:pPr>
        <w:tabs>
          <w:tab w:val="left" w:leader="none" w:pos="720"/>
          <w:tab w:val="left" w:leader="none" w:pos="3330"/>
          <w:tab w:val="left" w:leader="none" w:pos="3686"/>
          <w:tab w:val="left" w:leader="none" w:pos="3960"/>
        </w:tabs>
        <w:spacing w:line="276" w:lineRule="auto"/>
        <w:rPr>
          <w:i w:val="1"/>
        </w:rPr>
      </w:pPr>
      <w:r w:rsidDel="00000000" w:rsidR="00000000" w:rsidRPr="00000000">
        <w:rPr>
          <w:rtl w:val="0"/>
        </w:rPr>
      </w:r>
    </w:p>
    <w:p w:rsidR="00000000" w:rsidDel="00000000" w:rsidP="00000000" w:rsidRDefault="00000000" w:rsidRPr="00000000" w14:paraId="0000019E">
      <w:pPr>
        <w:rPr/>
      </w:pPr>
      <w:r w:rsidDel="00000000" w:rsidR="00000000" w:rsidRPr="00000000">
        <w:rPr>
          <w:rtl w:val="0"/>
        </w:rPr>
        <w:tab/>
      </w:r>
    </w:p>
    <w:p w:rsidR="00000000" w:rsidDel="00000000" w:rsidP="00000000" w:rsidRDefault="00000000" w:rsidRPr="00000000" w14:paraId="0000019F">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i w:val="0"/>
          <w:smallCaps w:val="0"/>
          <w:strike w:val="0"/>
          <w:color w:val="000000"/>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Нақшаи иштироки ҷомеа ва дастгирии ғайримолиявӣ барои нигоҳ доштани инфрасохтори маҳаллӣ/зерлоиҳа  </w:t>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b w:val="1"/>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i w:val="1"/>
          <w:smallCaps w:val="0"/>
          <w:strike w:val="0"/>
          <w:color w:val="000000"/>
          <w:u w:val="none"/>
          <w:shd w:fill="auto" w:val="clear"/>
          <w:vertAlign w:val="baseline"/>
        </w:rPr>
      </w:pPr>
      <w:r w:rsidDel="00000000" w:rsidR="00000000" w:rsidRPr="00000000">
        <w:rPr>
          <w:i w:val="1"/>
          <w:smallCaps w:val="0"/>
          <w:strike w:val="0"/>
          <w:color w:val="000000"/>
          <w:u w:val="none"/>
          <w:shd w:fill="auto" w:val="clear"/>
          <w:vertAlign w:val="baseline"/>
          <w:rtl w:val="0"/>
        </w:rPr>
        <w:t xml:space="preserve">      Аҳолии деҳа дар барҳамдиҳии оқибатҳои садамаҳо дар хати оби нӯшокӣ  фаолона иштирок менамоянд </w:t>
      </w:r>
    </w:p>
    <w:p w:rsidR="00000000" w:rsidDel="00000000" w:rsidP="00000000" w:rsidRDefault="00000000" w:rsidRPr="00000000" w14:paraId="000001A2">
      <w:pPr>
        <w:rPr>
          <w:b w:val="1"/>
        </w:rPr>
      </w:pPr>
      <w:r w:rsidDel="00000000" w:rsidR="00000000" w:rsidRPr="00000000">
        <w:rPr>
          <w:rtl w:val="0"/>
        </w:rPr>
      </w:r>
    </w:p>
    <w:p w:rsidR="00000000" w:rsidDel="00000000" w:rsidP="00000000" w:rsidRDefault="00000000" w:rsidRPr="00000000" w14:paraId="000001A3">
      <w:pPr>
        <w:pStyle w:val="Heading3"/>
        <w:jc w:val="center"/>
        <w:rPr>
          <w:i w:val="1"/>
          <w:sz w:val="24"/>
          <w:szCs w:val="24"/>
        </w:rPr>
      </w:pPr>
      <w:r w:rsidDel="00000000" w:rsidR="00000000" w:rsidRPr="00000000">
        <w:rPr>
          <w:rtl w:val="0"/>
        </w:rPr>
      </w:r>
    </w:p>
    <w:p w:rsidR="00000000" w:rsidDel="00000000" w:rsidP="00000000" w:rsidRDefault="00000000" w:rsidRPr="00000000" w14:paraId="000001A4">
      <w:pPr>
        <w:pStyle w:val="Heading3"/>
        <w:jc w:val="center"/>
        <w:rPr>
          <w:i w:val="1"/>
          <w:sz w:val="24"/>
          <w:szCs w:val="24"/>
        </w:rPr>
      </w:pPr>
      <w:r w:rsidDel="00000000" w:rsidR="00000000" w:rsidRPr="00000000">
        <w:rPr>
          <w:i w:val="1"/>
          <w:sz w:val="24"/>
          <w:szCs w:val="24"/>
          <w:rtl w:val="0"/>
        </w:rPr>
        <w:t xml:space="preserve">5. Сабтҳои расмии тасдиқи зерлоиҳаҳо аз ҷониби КЛД ва КЛҶ:</w:t>
      </w:r>
    </w:p>
    <w:p w:rsidR="00000000" w:rsidDel="00000000" w:rsidP="00000000" w:rsidRDefault="00000000" w:rsidRPr="00000000" w14:paraId="000001A5">
      <w:pPr>
        <w:spacing w:after="120" w:lineRule="auto"/>
        <w:rPr>
          <w:b w:val="1"/>
          <w:i w:val="1"/>
        </w:rPr>
      </w:pPr>
      <w:r w:rsidDel="00000000" w:rsidR="00000000" w:rsidRPr="00000000">
        <w:rPr>
          <w:rtl w:val="0"/>
        </w:rPr>
      </w:r>
    </w:p>
    <w:p w:rsidR="00000000" w:rsidDel="00000000" w:rsidP="00000000" w:rsidRDefault="00000000" w:rsidRPr="00000000" w14:paraId="000001A6">
      <w:pPr>
        <w:rPr>
          <w:u w:val="single"/>
        </w:rPr>
      </w:pPr>
      <w:r w:rsidDel="00000000" w:rsidR="00000000" w:rsidRPr="00000000">
        <w:rPr>
          <w:rtl w:val="0"/>
        </w:rPr>
        <w:t xml:space="preserve">Санаи баргузории вохӯрии ҷомеа  барои муайян кардани афзалият: « 13 » « 03 » 2022с.</w:t>
      </w:r>
      <w:r w:rsidDel="00000000" w:rsidR="00000000" w:rsidRPr="00000000">
        <w:rPr>
          <w:rtl w:val="0"/>
        </w:rPr>
      </w:r>
    </w:p>
    <w:p w:rsidR="00000000" w:rsidDel="00000000" w:rsidP="00000000" w:rsidRDefault="00000000" w:rsidRPr="00000000" w14:paraId="000001A7">
      <w:pPr>
        <w:rPr/>
      </w:pPr>
      <w:r w:rsidDel="00000000" w:rsidR="00000000" w:rsidRPr="00000000">
        <w:rPr>
          <w:rtl w:val="0"/>
        </w:rPr>
      </w:r>
    </w:p>
    <w:p w:rsidR="00000000" w:rsidDel="00000000" w:rsidP="00000000" w:rsidRDefault="00000000" w:rsidRPr="00000000" w14:paraId="000001A8">
      <w:pPr>
        <w:rPr>
          <w:u w:val="single"/>
        </w:rPr>
      </w:pPr>
      <w:r w:rsidDel="00000000" w:rsidR="00000000" w:rsidRPr="00000000">
        <w:rPr>
          <w:rtl w:val="0"/>
        </w:rPr>
        <w:t xml:space="preserve">Санаи пешниҳоди Нақшаи рушди деҳот ба КЛҶ: « 22 » « 04 » 2022с.</w:t>
      </w:r>
      <w:r w:rsidDel="00000000" w:rsidR="00000000" w:rsidRPr="00000000">
        <w:rPr>
          <w:rtl w:val="0"/>
        </w:rPr>
      </w:r>
    </w:p>
    <w:p w:rsidR="00000000" w:rsidDel="00000000" w:rsidP="00000000" w:rsidRDefault="00000000" w:rsidRPr="00000000" w14:paraId="000001A9">
      <w:pPr>
        <w:rPr>
          <w:u w:val="single"/>
        </w:rPr>
      </w:pPr>
      <w:r w:rsidDel="00000000" w:rsidR="00000000" w:rsidRPr="00000000">
        <w:rPr>
          <w:rtl w:val="0"/>
        </w:rPr>
      </w:r>
    </w:p>
    <w:p w:rsidR="00000000" w:rsidDel="00000000" w:rsidP="00000000" w:rsidRDefault="00000000" w:rsidRPr="00000000" w14:paraId="000001AA">
      <w:pPr>
        <w:rPr>
          <w:u w:val="single"/>
        </w:rPr>
      </w:pPr>
      <w:r w:rsidDel="00000000" w:rsidR="00000000" w:rsidRPr="00000000">
        <w:rPr>
          <w:rtl w:val="0"/>
        </w:rPr>
        <w:t xml:space="preserve">Санаи вохӯрии КЛД, ки зерлоиҳа ва баҳрагирандагонро тасдиқ мекунад:« 22 » « 04 » 2022с.</w:t>
      </w:r>
      <w:r w:rsidDel="00000000" w:rsidR="00000000" w:rsidRPr="00000000">
        <w:rPr>
          <w:rtl w:val="0"/>
        </w:rPr>
      </w:r>
    </w:p>
    <w:p w:rsidR="00000000" w:rsidDel="00000000" w:rsidP="00000000" w:rsidRDefault="00000000" w:rsidRPr="00000000" w14:paraId="000001AB">
      <w:pPr>
        <w:spacing w:line="276" w:lineRule="auto"/>
        <w:jc w:val="both"/>
        <w:rPr/>
      </w:pPr>
      <w:r w:rsidDel="00000000" w:rsidR="00000000" w:rsidRPr="00000000">
        <w:rPr>
          <w:rtl w:val="0"/>
        </w:rPr>
      </w:r>
    </w:p>
    <w:p w:rsidR="00000000" w:rsidDel="00000000" w:rsidP="00000000" w:rsidRDefault="00000000" w:rsidRPr="00000000" w14:paraId="000001AC">
      <w:pPr>
        <w:spacing w:line="276" w:lineRule="auto"/>
        <w:jc w:val="both"/>
        <w:rPr/>
      </w:pPr>
      <w:r w:rsidDel="00000000" w:rsidR="00000000" w:rsidRPr="00000000">
        <w:rPr>
          <w:rtl w:val="0"/>
        </w:rPr>
        <w:t xml:space="preserve">Санаи пешниҳоди зерлоиҳа аз ҷониби КЛД-и деҳаи Бердибекобод  ба КЛҶ-и ҷамоати  Сучон :</w:t>
      </w:r>
    </w:p>
    <w:p w:rsidR="00000000" w:rsidDel="00000000" w:rsidP="00000000" w:rsidRDefault="00000000" w:rsidRPr="00000000" w14:paraId="000001AD">
      <w:pPr>
        <w:rPr>
          <w:u w:val="single"/>
        </w:rPr>
      </w:pPr>
      <w:r w:rsidDel="00000000" w:rsidR="00000000" w:rsidRPr="00000000">
        <w:rPr>
          <w:rtl w:val="0"/>
        </w:rPr>
        <w:t xml:space="preserve">« 22 » « 04 » 2022с.</w:t>
      </w:r>
      <w:r w:rsidDel="00000000" w:rsidR="00000000" w:rsidRPr="00000000">
        <w:rPr>
          <w:rtl w:val="0"/>
        </w:rPr>
      </w:r>
    </w:p>
    <w:p w:rsidR="00000000" w:rsidDel="00000000" w:rsidP="00000000" w:rsidRDefault="00000000" w:rsidRPr="00000000" w14:paraId="000001AE">
      <w:pPr>
        <w:rPr/>
      </w:pPr>
      <w:r w:rsidDel="00000000" w:rsidR="00000000" w:rsidRPr="00000000">
        <w:rPr>
          <w:rtl w:val="0"/>
        </w:rPr>
      </w:r>
    </w:p>
    <w:p w:rsidR="00000000" w:rsidDel="00000000" w:rsidP="00000000" w:rsidRDefault="00000000" w:rsidRPr="00000000" w14:paraId="000001AF">
      <w:pPr>
        <w:rPr/>
      </w:pPr>
      <w:r w:rsidDel="00000000" w:rsidR="00000000" w:rsidRPr="00000000">
        <w:rPr>
          <w:rtl w:val="0"/>
        </w:rPr>
        <w:t xml:space="preserve">Санаи баргузории ҷаласаи КЛҶ, ки дар он пешниҳоди зерлоиҳавӣ тасдиқ карда шуд:  </w:t>
      </w:r>
    </w:p>
    <w:p w:rsidR="00000000" w:rsidDel="00000000" w:rsidP="00000000" w:rsidRDefault="00000000" w:rsidRPr="00000000" w14:paraId="000001B0">
      <w:pPr>
        <w:rPr>
          <w:u w:val="single"/>
        </w:rPr>
      </w:pPr>
      <w:r w:rsidDel="00000000" w:rsidR="00000000" w:rsidRPr="00000000">
        <w:rPr>
          <w:rtl w:val="0"/>
        </w:rPr>
        <w:t xml:space="preserve">« 30 » « 04 » 2022с.</w:t>
      </w:r>
      <w:r w:rsidDel="00000000" w:rsidR="00000000" w:rsidRPr="00000000">
        <w:rPr>
          <w:rtl w:val="0"/>
        </w:rPr>
      </w:r>
    </w:p>
    <w:p w:rsidR="00000000" w:rsidDel="00000000" w:rsidP="00000000" w:rsidRDefault="00000000" w:rsidRPr="00000000" w14:paraId="000001B1">
      <w:pPr>
        <w:rPr>
          <w:b w:val="1"/>
          <w:i w:val="1"/>
        </w:rPr>
      </w:pPr>
      <w:r w:rsidDel="00000000" w:rsidR="00000000" w:rsidRPr="00000000">
        <w:rPr>
          <w:rtl w:val="0"/>
        </w:rPr>
      </w:r>
    </w:p>
    <w:p w:rsidR="00000000" w:rsidDel="00000000" w:rsidP="00000000" w:rsidRDefault="00000000" w:rsidRPr="00000000" w14:paraId="000001B2">
      <w:pPr>
        <w:rPr>
          <w:b w:val="1"/>
          <w:i w:val="1"/>
        </w:rPr>
      </w:pPr>
      <w:r w:rsidDel="00000000" w:rsidR="00000000" w:rsidRPr="00000000">
        <w:rPr>
          <w:rtl w:val="0"/>
        </w:rPr>
      </w:r>
    </w:p>
    <w:p w:rsidR="00000000" w:rsidDel="00000000" w:rsidP="00000000" w:rsidRDefault="00000000" w:rsidRPr="00000000" w14:paraId="000001B3">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b w:val="1"/>
          <w:i w:val="1"/>
          <w:smallCaps w:val="0"/>
          <w:strike w:val="0"/>
          <w:color w:val="000000"/>
          <w:shd w:fill="auto" w:val="clear"/>
          <w:vertAlign w:val="baseline"/>
        </w:rPr>
      </w:pPr>
      <w:r w:rsidDel="00000000" w:rsidR="00000000" w:rsidRPr="00000000">
        <w:rPr>
          <w:b w:val="1"/>
          <w:i w:val="1"/>
          <w:smallCaps w:val="0"/>
          <w:strike w:val="0"/>
          <w:color w:val="000000"/>
          <w:u w:val="none"/>
          <w:shd w:fill="auto" w:val="clear"/>
          <w:vertAlign w:val="baseline"/>
          <w:rtl w:val="0"/>
        </w:rPr>
        <w:t xml:space="preserve">Ташаббускорон</w:t>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6.1 Ташаббускор:                       </w:t>
      </w:r>
      <w:r w:rsidDel="00000000" w:rsidR="00000000" w:rsidRPr="00000000">
        <w:rPr>
          <w:i w:val="0"/>
          <w:smallCaps w:val="0"/>
          <w:strike w:val="0"/>
          <w:color w:val="000000"/>
          <w:u w:val="single"/>
          <w:shd w:fill="auto" w:val="clear"/>
          <w:vertAlign w:val="baseline"/>
          <w:rtl w:val="0"/>
        </w:rPr>
        <w:t xml:space="preserve">Аъзоёни КЛД. Давлатмамадова Ганҷина</w:t>
      </w:r>
      <w:r w:rsidDel="00000000" w:rsidR="00000000" w:rsidRPr="00000000">
        <w:rPr>
          <w:i w:val="0"/>
          <w:smallCaps w:val="0"/>
          <w:strike w:val="0"/>
          <w:color w:val="000000"/>
          <w:u w:val="none"/>
          <w:shd w:fill="auto" w:val="clear"/>
          <w:vertAlign w:val="baseline"/>
          <w:rtl w:val="0"/>
        </w:rPr>
        <w:t xml:space="preserve"> </w:t>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b w:val="1"/>
          <w:i w:val="1"/>
          <w:smallCaps w:val="0"/>
          <w:strike w:val="0"/>
          <w:color w:val="000000"/>
          <w:u w:val="none"/>
          <w:shd w:fill="auto" w:val="clear"/>
          <w:vertAlign w:val="baseline"/>
        </w:rPr>
      </w:pPr>
      <w:r w:rsidDel="00000000" w:rsidR="00000000" w:rsidRPr="00000000">
        <w:rPr>
          <w:i w:val="1"/>
          <w:smallCaps w:val="0"/>
          <w:strike w:val="0"/>
          <w:color w:val="000000"/>
          <w:u w:val="none"/>
          <w:shd w:fill="auto" w:val="clear"/>
          <w:vertAlign w:val="baseline"/>
          <w:rtl w:val="0"/>
        </w:rPr>
        <w:t xml:space="preserve">                                             Кумитаи лоиҳавии деҳа (КЛД)</w:t>
      </w:r>
      <w:r w:rsidDel="00000000" w:rsidR="00000000" w:rsidRPr="00000000">
        <w:rPr>
          <w:rtl w:val="0"/>
        </w:rPr>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b w:val="1"/>
          <w:i w:val="1"/>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single"/>
          <w:shd w:fill="auto" w:val="clear"/>
          <w:vertAlign w:val="baseline"/>
        </w:rPr>
      </w:pPr>
      <w:r w:rsidDel="00000000" w:rsidR="00000000" w:rsidRPr="00000000">
        <w:rPr>
          <w:i w:val="0"/>
          <w:smallCaps w:val="0"/>
          <w:strike w:val="0"/>
          <w:color w:val="000000"/>
          <w:u w:val="none"/>
          <w:shd w:fill="auto" w:val="clear"/>
          <w:vertAlign w:val="baseline"/>
          <w:rtl w:val="0"/>
        </w:rPr>
        <w:t xml:space="preserve">6.2 Суроғаи ташкилот:                                                </w:t>
      </w:r>
      <w:r w:rsidDel="00000000" w:rsidR="00000000" w:rsidRPr="00000000">
        <w:rPr>
          <w:i w:val="0"/>
          <w:smallCaps w:val="0"/>
          <w:strike w:val="0"/>
          <w:color w:val="000000"/>
          <w:u w:val="single"/>
          <w:shd w:fill="auto" w:val="clear"/>
          <w:vertAlign w:val="baseline"/>
          <w:rtl w:val="0"/>
        </w:rPr>
        <w:t xml:space="preserve">  501848453</w:t>
      </w:r>
    </w:p>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b w:val="1"/>
          <w:i w:val="1"/>
          <w:smallCaps w:val="0"/>
          <w:strike w:val="0"/>
          <w:color w:val="000000"/>
          <w:u w:val="none"/>
          <w:shd w:fill="auto" w:val="clear"/>
          <w:vertAlign w:val="baseline"/>
        </w:rPr>
      </w:pPr>
      <w:r w:rsidDel="00000000" w:rsidR="00000000" w:rsidRPr="00000000">
        <w:rPr>
          <w:i w:val="1"/>
          <w:smallCaps w:val="0"/>
          <w:strike w:val="0"/>
          <w:color w:val="000000"/>
          <w:u w:val="none"/>
          <w:shd w:fill="auto" w:val="clear"/>
          <w:vertAlign w:val="baseline"/>
          <w:rtl w:val="0"/>
        </w:rPr>
        <w:t xml:space="preserve">                                                               Рақами телефон ва суроға (номи деҳа)</w:t>
      </w:r>
      <w:r w:rsidDel="00000000" w:rsidR="00000000" w:rsidRPr="00000000">
        <w:rPr>
          <w:rtl w:val="0"/>
        </w:rPr>
      </w:r>
    </w:p>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b w:val="1"/>
          <w:i w:val="1"/>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BA">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1"/>
          <w:i w:val="1"/>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Раиси КЛД</w:t>
      </w:r>
      <w:r w:rsidDel="00000000" w:rsidR="00000000" w:rsidRPr="00000000">
        <w:rPr>
          <w:b w:val="1"/>
          <w:i w:val="1"/>
          <w:smallCaps w:val="0"/>
          <w:strike w:val="0"/>
          <w:color w:val="000000"/>
          <w:u w:val="none"/>
          <w:shd w:fill="auto" w:val="clear"/>
          <w:vertAlign w:val="baseline"/>
          <w:rtl w:val="0"/>
        </w:rPr>
        <w:t xml:space="preserve">                  </w:t>
      </w:r>
      <w:r w:rsidDel="00000000" w:rsidR="00000000" w:rsidRPr="00000000">
        <w:rPr>
          <w:i w:val="0"/>
          <w:smallCaps w:val="0"/>
          <w:strike w:val="0"/>
          <w:color w:val="000000"/>
          <w:u w:val="none"/>
          <w:shd w:fill="auto" w:val="clear"/>
          <w:vertAlign w:val="baseline"/>
          <w:rtl w:val="0"/>
        </w:rPr>
        <w:t xml:space="preserve">        </w:t>
      </w:r>
      <w:r w:rsidDel="00000000" w:rsidR="00000000" w:rsidRPr="00000000">
        <w:rPr>
          <w:i w:val="0"/>
          <w:smallCaps w:val="0"/>
          <w:strike w:val="0"/>
          <w:color w:val="000000"/>
          <w:u w:val="single"/>
          <w:shd w:fill="auto" w:val="clear"/>
          <w:vertAlign w:val="baseline"/>
          <w:rtl w:val="0"/>
        </w:rPr>
        <w:t xml:space="preserve">Давлатмамадова Ганҷина    501848453</w:t>
      </w:r>
      <w:r w:rsidDel="00000000" w:rsidR="00000000" w:rsidRPr="00000000">
        <w:rPr>
          <w:rtl w:val="0"/>
        </w:rPr>
      </w:r>
    </w:p>
    <w:p w:rsidR="00000000" w:rsidDel="00000000" w:rsidP="00000000" w:rsidRDefault="00000000" w:rsidRPr="00000000" w14:paraId="000001BB">
      <w:pPr>
        <w:tabs>
          <w:tab w:val="left" w:leader="none" w:pos="270"/>
          <w:tab w:val="center" w:leader="none" w:pos="3223"/>
        </w:tabs>
        <w:rPr>
          <w:b w:val="1"/>
          <w:i w:val="1"/>
        </w:rPr>
      </w:pPr>
      <w:r w:rsidDel="00000000" w:rsidR="00000000" w:rsidRPr="00000000">
        <w:rPr>
          <w:b w:val="1"/>
          <w:i w:val="1"/>
          <w:rtl w:val="0"/>
        </w:rPr>
        <w:t xml:space="preserve">                                                                  </w:t>
      </w:r>
      <w:r w:rsidDel="00000000" w:rsidR="00000000" w:rsidRPr="00000000">
        <w:rPr>
          <w:i w:val="1"/>
          <w:rtl w:val="0"/>
        </w:rPr>
        <w:t xml:space="preserve">ному насаб (Раиси КЛД)</w:t>
      </w:r>
      <w:r w:rsidDel="00000000" w:rsidR="00000000" w:rsidRPr="00000000">
        <w:rPr>
          <w:rtl w:val="0"/>
        </w:rPr>
      </w:r>
    </w:p>
    <w:p w:rsidR="00000000" w:rsidDel="00000000" w:rsidP="00000000" w:rsidRDefault="00000000" w:rsidRPr="00000000" w14:paraId="000001BC">
      <w:pPr>
        <w:rPr>
          <w:b w:val="1"/>
          <w:i w:val="1"/>
        </w:rPr>
      </w:pPr>
      <w:r w:rsidDel="00000000" w:rsidR="00000000" w:rsidRPr="00000000">
        <w:rPr>
          <w:rtl w:val="0"/>
        </w:rPr>
      </w:r>
    </w:p>
    <w:p w:rsidR="00000000" w:rsidDel="00000000" w:rsidP="00000000" w:rsidRDefault="00000000" w:rsidRPr="00000000" w14:paraId="000001BD">
      <w:pPr>
        <w:rPr>
          <w:b w:val="1"/>
          <w:i w:val="1"/>
          <w:u w:val="single"/>
        </w:rPr>
      </w:pPr>
      <w:r w:rsidDel="00000000" w:rsidR="00000000" w:rsidRPr="00000000">
        <w:rPr>
          <w:rtl w:val="0"/>
        </w:rPr>
        <w:t xml:space="preserve">Маълумот барои тамос             </w:t>
      </w:r>
      <w:r w:rsidDel="00000000" w:rsidR="00000000" w:rsidRPr="00000000">
        <w:rPr>
          <w:u w:val="single"/>
          <w:rtl w:val="0"/>
        </w:rPr>
        <w:t xml:space="preserve"> 502144546</w:t>
      </w:r>
      <w:r w:rsidDel="00000000" w:rsidR="00000000" w:rsidRPr="00000000">
        <w:rPr>
          <w:rtl w:val="0"/>
        </w:rPr>
      </w:r>
    </w:p>
    <w:p w:rsidR="00000000" w:rsidDel="00000000" w:rsidP="00000000" w:rsidRDefault="00000000" w:rsidRPr="00000000" w14:paraId="000001BE">
      <w:pPr>
        <w:jc w:val="center"/>
        <w:rPr>
          <w:i w:val="1"/>
        </w:rPr>
      </w:pPr>
      <w:r w:rsidDel="00000000" w:rsidR="00000000" w:rsidRPr="00000000">
        <w:rPr>
          <w:i w:val="1"/>
          <w:rtl w:val="0"/>
        </w:rPr>
        <w:t xml:space="preserve">   Рақами телефон, суроға, почтаи электрони</w:t>
      </w:r>
    </w:p>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b w:val="1"/>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b w:val="1"/>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C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Times New Roman" w:cs="Times New Roman" w:eastAsia="Times New Roman" w:hAnsi="Times New Roman"/>
          <w:b w:val="1"/>
          <w:i w:val="0"/>
          <w:smallCaps w:val="0"/>
          <w:strike w:val="0"/>
          <w:color w:val="000000"/>
          <w:shd w:fill="auto" w:val="clear"/>
          <w:vertAlign w:val="baseline"/>
        </w:rPr>
      </w:pPr>
      <w:r w:rsidDel="00000000" w:rsidR="00000000" w:rsidRPr="00000000">
        <w:rPr>
          <w:i w:val="1"/>
          <w:smallCaps w:val="0"/>
          <w:strike w:val="0"/>
          <w:color w:val="000000"/>
          <w:u w:val="none"/>
          <w:shd w:fill="auto" w:val="clear"/>
          <w:vertAlign w:val="baseline"/>
          <w:rtl w:val="0"/>
        </w:rPr>
        <w:t xml:space="preserve"> </w:t>
      </w:r>
      <w:r w:rsidDel="00000000" w:rsidR="00000000" w:rsidRPr="00000000">
        <w:rPr>
          <w:b w:val="1"/>
          <w:i w:val="1"/>
          <w:smallCaps w:val="0"/>
          <w:strike w:val="0"/>
          <w:color w:val="000000"/>
          <w:u w:val="none"/>
          <w:shd w:fill="auto" w:val="clear"/>
          <w:vertAlign w:val="baseline"/>
          <w:rtl w:val="0"/>
        </w:rPr>
        <w:t xml:space="preserve">Вазифаҳои ихтиёриёни ҷомеа</w:t>
      </w:r>
      <w:r w:rsidDel="00000000" w:rsidR="00000000" w:rsidRPr="00000000">
        <w:rPr>
          <w:b w:val="1"/>
          <w:i w:val="0"/>
          <w:smallCaps w:val="0"/>
          <w:strike w:val="0"/>
          <w:color w:val="000000"/>
          <w:u w:val="none"/>
          <w:shd w:fill="auto" w:val="clear"/>
          <w:vertAlign w:val="baseline"/>
          <w:rtl w:val="0"/>
        </w:rPr>
        <w:t xml:space="preserve"> </w:t>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b w:val="1"/>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C3">
      <w:pPr>
        <w:tabs>
          <w:tab w:val="right" w:leader="none" w:pos="8010"/>
        </w:tabs>
        <w:rPr/>
      </w:pPr>
      <w:r w:rsidDel="00000000" w:rsidR="00000000" w:rsidRPr="00000000">
        <w:rPr>
          <w:rtl w:val="0"/>
        </w:rPr>
        <w:t xml:space="preserve">Ном(ҳо)-и Нозирони Ҷавонон</w:t>
      </w:r>
      <w:r w:rsidDel="00000000" w:rsidR="00000000" w:rsidRPr="00000000">
        <w:rPr>
          <w:b w:val="1"/>
          <w:rtl w:val="0"/>
        </w:rPr>
        <w:t xml:space="preserve">:  Давлатмамадов  Фуркат  Иброимова Махфират </w:t>
      </w:r>
      <w:r w:rsidDel="00000000" w:rsidR="00000000" w:rsidRPr="00000000">
        <w:rPr>
          <w:rtl w:val="0"/>
        </w:rPr>
      </w:r>
    </w:p>
    <w:p w:rsidR="00000000" w:rsidDel="00000000" w:rsidP="00000000" w:rsidRDefault="00000000" w:rsidRPr="00000000" w14:paraId="000001C4">
      <w:pPr>
        <w:tabs>
          <w:tab w:val="right" w:leader="none" w:pos="8010"/>
          <w:tab w:val="left" w:leader="none" w:pos="10065"/>
        </w:tabs>
        <w:rPr/>
      </w:pPr>
      <w:r w:rsidDel="00000000" w:rsidR="00000000" w:rsidRPr="00000000">
        <w:rPr>
          <w:rtl w:val="0"/>
        </w:rPr>
        <w:t xml:space="preserve">___________________________________________________________________________________</w:t>
      </w:r>
    </w:p>
    <w:p w:rsidR="00000000" w:rsidDel="00000000" w:rsidP="00000000" w:rsidRDefault="00000000" w:rsidRPr="00000000" w14:paraId="000001C5">
      <w:pPr>
        <w:tabs>
          <w:tab w:val="right" w:leader="none" w:pos="8010"/>
        </w:tabs>
        <w:rPr>
          <w:i w:val="1"/>
        </w:rPr>
      </w:pPr>
      <w:r w:rsidDel="00000000" w:rsidR="00000000" w:rsidRPr="00000000">
        <w:rPr>
          <w:rtl w:val="0"/>
        </w:rPr>
        <w:t xml:space="preserve">Ҷинси Нозирони Ҷавонон:</w:t>
      </w:r>
      <w:r w:rsidDel="00000000" w:rsidR="00000000" w:rsidRPr="00000000">
        <w:rPr>
          <w:b w:val="1"/>
          <w:rtl w:val="0"/>
        </w:rPr>
        <w:t xml:space="preserve"> </w:t>
      </w:r>
      <w:r w:rsidDel="00000000" w:rsidR="00000000" w:rsidRPr="00000000">
        <w:rPr>
          <w:rtl w:val="0"/>
        </w:rPr>
        <w:t xml:space="preserve">Зан -1 нафар, Мард – 1 нафар</w:t>
      </w:r>
      <w:r w:rsidDel="00000000" w:rsidR="00000000" w:rsidRPr="00000000">
        <w:rPr>
          <w:rtl w:val="0"/>
        </w:rPr>
      </w:r>
    </w:p>
    <w:p w:rsidR="00000000" w:rsidDel="00000000" w:rsidP="00000000" w:rsidRDefault="00000000" w:rsidRPr="00000000" w14:paraId="000001C6">
      <w:pPr>
        <w:tabs>
          <w:tab w:val="right" w:leader="none" w:pos="8010"/>
        </w:tabs>
        <w:rPr/>
      </w:pPr>
      <w:r w:rsidDel="00000000" w:rsidR="00000000" w:rsidRPr="00000000">
        <w:rPr>
          <w:rtl w:val="0"/>
        </w:rPr>
        <w:t xml:space="preserve">_______________________________________________________________________</w:t>
      </w:r>
    </w:p>
    <w:p w:rsidR="00000000" w:rsidDel="00000000" w:rsidP="00000000" w:rsidRDefault="00000000" w:rsidRPr="00000000" w14:paraId="000001C7">
      <w:pPr>
        <w:tabs>
          <w:tab w:val="right" w:leader="none" w:pos="8010"/>
        </w:tabs>
        <w:jc w:val="center"/>
        <w:rPr>
          <w:b w:val="1"/>
          <w:i w:val="1"/>
        </w:rPr>
      </w:pPr>
      <w:r w:rsidDel="00000000" w:rsidR="00000000" w:rsidRPr="00000000">
        <w:rPr>
          <w:rtl w:val="0"/>
        </w:rPr>
      </w:r>
    </w:p>
    <w:p w:rsidR="00000000" w:rsidDel="00000000" w:rsidP="00000000" w:rsidRDefault="00000000" w:rsidRPr="00000000" w14:paraId="000001C8">
      <w:pPr>
        <w:tabs>
          <w:tab w:val="right" w:leader="none" w:pos="8010"/>
        </w:tabs>
        <w:jc w:val="center"/>
        <w:rPr>
          <w:b w:val="1"/>
          <w:i w:val="1"/>
        </w:rPr>
      </w:pPr>
      <w:r w:rsidDel="00000000" w:rsidR="00000000" w:rsidRPr="00000000">
        <w:rPr>
          <w:rtl w:val="0"/>
        </w:rPr>
      </w:r>
    </w:p>
    <w:p w:rsidR="00000000" w:rsidDel="00000000" w:rsidP="00000000" w:rsidRDefault="00000000" w:rsidRPr="00000000" w14:paraId="000001C9">
      <w:pPr>
        <w:tabs>
          <w:tab w:val="right" w:leader="none" w:pos="8010"/>
        </w:tabs>
        <w:jc w:val="center"/>
        <w:rPr>
          <w:b w:val="1"/>
          <w:i w:val="1"/>
        </w:rPr>
      </w:pPr>
      <w:r w:rsidDel="00000000" w:rsidR="00000000" w:rsidRPr="00000000">
        <w:rPr>
          <w:rtl w:val="0"/>
        </w:rPr>
      </w:r>
    </w:p>
    <w:p w:rsidR="00000000" w:rsidDel="00000000" w:rsidP="00000000" w:rsidRDefault="00000000" w:rsidRPr="00000000" w14:paraId="000001CA">
      <w:pPr>
        <w:tabs>
          <w:tab w:val="right" w:leader="none" w:pos="8010"/>
        </w:tabs>
        <w:rPr>
          <w:b w:val="1"/>
          <w:i w:val="1"/>
        </w:rPr>
      </w:pPr>
      <w:r w:rsidDel="00000000" w:rsidR="00000000" w:rsidRPr="00000000">
        <w:rPr>
          <w:rtl w:val="0"/>
        </w:rPr>
      </w:r>
    </w:p>
    <w:p w:rsidR="00000000" w:rsidDel="00000000" w:rsidP="00000000" w:rsidRDefault="00000000" w:rsidRPr="00000000" w14:paraId="000001CB">
      <w:pPr>
        <w:tabs>
          <w:tab w:val="right" w:leader="none" w:pos="8010"/>
        </w:tabs>
        <w:jc w:val="center"/>
        <w:rPr>
          <w:b w:val="1"/>
          <w:i w:val="1"/>
        </w:rPr>
      </w:pPr>
      <w:r w:rsidDel="00000000" w:rsidR="00000000" w:rsidRPr="00000000">
        <w:rPr>
          <w:rtl w:val="0"/>
        </w:rPr>
      </w:r>
    </w:p>
    <w:p w:rsidR="00000000" w:rsidDel="00000000" w:rsidP="00000000" w:rsidRDefault="00000000" w:rsidRPr="00000000" w14:paraId="000001CC">
      <w:pPr>
        <w:tabs>
          <w:tab w:val="right" w:leader="none" w:pos="8010"/>
        </w:tabs>
        <w:jc w:val="center"/>
        <w:rPr>
          <w:b w:val="1"/>
          <w:i w:val="1"/>
        </w:rPr>
      </w:pPr>
      <w:r w:rsidDel="00000000" w:rsidR="00000000" w:rsidRPr="00000000">
        <w:rPr>
          <w:b w:val="1"/>
          <w:i w:val="1"/>
          <w:rtl w:val="0"/>
        </w:rPr>
        <w:t xml:space="preserve">8. Рӯйхати аъзоёни КЛД:</w:t>
      </w:r>
    </w:p>
    <w:p w:rsidR="00000000" w:rsidDel="00000000" w:rsidP="00000000" w:rsidRDefault="00000000" w:rsidRPr="00000000" w14:paraId="000001CD">
      <w:pPr>
        <w:tabs>
          <w:tab w:val="right" w:leader="none" w:pos="8010"/>
        </w:tabs>
        <w:rPr>
          <w:b w:val="1"/>
          <w:i w:val="1"/>
        </w:rPr>
      </w:pPr>
      <w:r w:rsidDel="00000000" w:rsidR="00000000" w:rsidRPr="00000000">
        <w:rPr>
          <w:rtl w:val="0"/>
        </w:rPr>
      </w:r>
    </w:p>
    <w:p w:rsidR="00000000" w:rsidDel="00000000" w:rsidP="00000000" w:rsidRDefault="00000000" w:rsidRPr="00000000" w14:paraId="000001CE">
      <w:pPr>
        <w:tabs>
          <w:tab w:val="right" w:leader="none" w:pos="8010"/>
        </w:tabs>
        <w:rPr>
          <w:b w:val="1"/>
          <w:i w:val="1"/>
        </w:rPr>
      </w:pPr>
      <w:r w:rsidDel="00000000" w:rsidR="00000000" w:rsidRPr="00000000">
        <w:rPr>
          <w:b w:val="1"/>
          <w:i w:val="1"/>
          <w:rtl w:val="0"/>
        </w:rPr>
        <w:t xml:space="preserve">Шумораи аъзоёни КЛД ___8___нафар</w:t>
      </w:r>
    </w:p>
    <w:p w:rsidR="00000000" w:rsidDel="00000000" w:rsidP="00000000" w:rsidRDefault="00000000" w:rsidRPr="00000000" w14:paraId="000001CF">
      <w:pPr>
        <w:tabs>
          <w:tab w:val="right" w:leader="none" w:pos="8010"/>
        </w:tabs>
        <w:rPr>
          <w:b w:val="1"/>
          <w:i w:val="1"/>
        </w:rPr>
      </w:pPr>
      <w:r w:rsidDel="00000000" w:rsidR="00000000" w:rsidRPr="00000000">
        <w:rPr>
          <w:rtl w:val="0"/>
        </w:rPr>
      </w:r>
    </w:p>
    <w:p w:rsidR="00000000" w:rsidDel="00000000" w:rsidP="00000000" w:rsidRDefault="00000000" w:rsidRPr="00000000" w14:paraId="000001D0">
      <w:pPr>
        <w:tabs>
          <w:tab w:val="right" w:leader="none" w:pos="8010"/>
        </w:tabs>
        <w:rPr>
          <w:b w:val="1"/>
          <w:i w:val="1"/>
        </w:rPr>
      </w:pPr>
      <w:r w:rsidDel="00000000" w:rsidR="00000000" w:rsidRPr="00000000">
        <w:rPr>
          <w:b w:val="1"/>
          <w:i w:val="1"/>
        </w:rPr>
        <w:drawing>
          <wp:inline distB="114300" distT="114300" distL="114300" distR="114300">
            <wp:extent cx="6390330" cy="1536700"/>
            <wp:effectExtent b="0" l="0" r="0" t="0"/>
            <wp:docPr id="34"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6390330" cy="1536700"/>
                    </a:xfrm>
                    <a:prstGeom prst="rect"/>
                    <a:ln/>
                  </pic:spPr>
                </pic:pic>
              </a:graphicData>
            </a:graphic>
          </wp:inline>
        </w:drawing>
      </w:r>
      <w:r w:rsidDel="00000000" w:rsidR="00000000" w:rsidRPr="00000000">
        <w:rPr>
          <w:rtl w:val="0"/>
        </w:rPr>
      </w:r>
    </w:p>
    <w:p w:rsidR="00000000" w:rsidDel="00000000" w:rsidP="00000000" w:rsidRDefault="00000000" w:rsidRPr="00000000" w14:paraId="000001D1">
      <w:pPr>
        <w:rPr>
          <w:b w:val="1"/>
        </w:rPr>
      </w:pPr>
      <w:r w:rsidDel="00000000" w:rsidR="00000000" w:rsidRPr="00000000">
        <w:rPr>
          <w:rtl w:val="0"/>
        </w:rPr>
      </w:r>
    </w:p>
    <w:p w:rsidR="00000000" w:rsidDel="00000000" w:rsidP="00000000" w:rsidRDefault="00000000" w:rsidRPr="00000000" w14:paraId="000001D2">
      <w:pPr>
        <w:rPr>
          <w:b w:val="1"/>
        </w:rPr>
      </w:pPr>
      <w:r w:rsidDel="00000000" w:rsidR="00000000" w:rsidRPr="00000000">
        <w:rPr>
          <w:rtl w:val="0"/>
        </w:rPr>
      </w:r>
    </w:p>
    <w:p w:rsidR="00000000" w:rsidDel="00000000" w:rsidP="00000000" w:rsidRDefault="00000000" w:rsidRPr="00000000" w14:paraId="000001D3">
      <w:pPr>
        <w:rPr>
          <w:u w:val="single"/>
        </w:rPr>
      </w:pPr>
      <w:r w:rsidDel="00000000" w:rsidR="00000000" w:rsidRPr="00000000">
        <w:rPr>
          <w:b w:val="1"/>
          <w:rtl w:val="0"/>
        </w:rPr>
        <w:t xml:space="preserve">Санаи анҷоми зерлоиҳа ва пешниҳод ба БМИМТ барои баррасӣ   </w:t>
      </w:r>
      <w:r w:rsidDel="00000000" w:rsidR="00000000" w:rsidRPr="00000000">
        <w:rPr>
          <w:rtl w:val="0"/>
        </w:rPr>
        <w:t xml:space="preserve">«04» « 05 » 2022с.</w:t>
      </w:r>
      <w:r w:rsidDel="00000000" w:rsidR="00000000" w:rsidRPr="00000000">
        <w:rPr>
          <w:rtl w:val="0"/>
        </w:rPr>
      </w:r>
    </w:p>
    <w:p w:rsidR="00000000" w:rsidDel="00000000" w:rsidP="00000000" w:rsidRDefault="00000000" w:rsidRPr="00000000" w14:paraId="000001D4">
      <w:pPr>
        <w:tabs>
          <w:tab w:val="left" w:leader="none" w:pos="720"/>
          <w:tab w:val="left" w:leader="none" w:pos="3960"/>
        </w:tabs>
        <w:rPr>
          <w:b w:val="1"/>
          <w:i w:val="1"/>
        </w:rPr>
      </w:pPr>
      <w:r w:rsidDel="00000000" w:rsidR="00000000" w:rsidRPr="00000000">
        <w:rPr>
          <w:rtl w:val="0"/>
        </w:rPr>
      </w:r>
    </w:p>
    <w:p w:rsidR="00000000" w:rsidDel="00000000" w:rsidP="00000000" w:rsidRDefault="00000000" w:rsidRPr="00000000" w14:paraId="000001D5">
      <w:pPr>
        <w:tabs>
          <w:tab w:val="left" w:leader="none" w:pos="720"/>
          <w:tab w:val="left" w:leader="none" w:pos="3960"/>
        </w:tabs>
        <w:rPr>
          <w:b w:val="1"/>
        </w:rPr>
      </w:pPr>
      <w:r w:rsidDel="00000000" w:rsidR="00000000" w:rsidRPr="00000000">
        <w:rPr>
          <w:rtl w:val="0"/>
        </w:rPr>
      </w:r>
    </w:p>
    <w:p w:rsidR="00000000" w:rsidDel="00000000" w:rsidP="00000000" w:rsidRDefault="00000000" w:rsidRPr="00000000" w14:paraId="000001D6">
      <w:pPr>
        <w:tabs>
          <w:tab w:val="left" w:leader="none" w:pos="720"/>
          <w:tab w:val="left" w:leader="none" w:pos="3960"/>
        </w:tabs>
        <w:rPr>
          <w:b w:val="1"/>
        </w:rPr>
      </w:pPr>
      <w:r w:rsidDel="00000000" w:rsidR="00000000" w:rsidRPr="00000000">
        <w:rPr>
          <w:rtl w:val="0"/>
        </w:rPr>
      </w:r>
    </w:p>
    <w:p w:rsidR="00000000" w:rsidDel="00000000" w:rsidP="00000000" w:rsidRDefault="00000000" w:rsidRPr="00000000" w14:paraId="000001D7">
      <w:pPr>
        <w:tabs>
          <w:tab w:val="left" w:leader="none" w:pos="720"/>
          <w:tab w:val="left" w:leader="none" w:pos="3960"/>
        </w:tabs>
        <w:rPr>
          <w:b w:val="1"/>
        </w:rPr>
      </w:pPr>
      <w:r w:rsidDel="00000000" w:rsidR="00000000" w:rsidRPr="00000000">
        <w:rPr>
          <w:rtl w:val="0"/>
        </w:rPr>
      </w:r>
    </w:p>
    <w:p w:rsidR="00000000" w:rsidDel="00000000" w:rsidP="00000000" w:rsidRDefault="00000000" w:rsidRPr="00000000" w14:paraId="000001D8">
      <w:pPr>
        <w:tabs>
          <w:tab w:val="left" w:leader="none" w:pos="720"/>
          <w:tab w:val="left" w:leader="none" w:pos="3960"/>
        </w:tabs>
        <w:rPr>
          <w:b w:val="1"/>
        </w:rPr>
      </w:pPr>
      <w:r w:rsidDel="00000000" w:rsidR="00000000" w:rsidRPr="00000000">
        <w:rPr>
          <w:b w:val="1"/>
          <w:rtl w:val="0"/>
        </w:rPr>
        <w:t xml:space="preserve">Аксҳо барои нишон додани вазъикунунии зерлоиҳа ва "пеш” аз татбиқи зерлоиҳа</w:t>
      </w:r>
    </w:p>
    <w:sectPr>
      <w:headerReference r:id="rId20" w:type="default"/>
      <w:headerReference r:id="rId21" w:type="first"/>
      <w:footerReference r:id="rId22" w:type="default"/>
      <w:footerReference r:id="rId23" w:type="first"/>
      <w:footerReference r:id="rId24" w:type="even"/>
      <w:pgSz w:h="16840" w:w="11907" w:orient="portrait"/>
      <w:pgMar w:bottom="1134" w:top="1134" w:left="1134" w:right="708" w:header="284" w:footer="424"/>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ourier New"/>
  <w:font w:name="Baltica"/>
  <w:font w:name="Noto Sans Symbols">
    <w:embedRegular w:fontKey="{00000000-0000-0000-0000-000000000000}" r:id="rId1" w:subsetted="0"/>
    <w:embedBold w:fontKey="{00000000-0000-0000-0000-000000000000}" r:id="rId2" w:subsetted="0"/>
  </w:font>
  <w:font w:name="Peterburg"/>
  <w:font w:name="Open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360" w:firstLine="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808080"/>
        <w:sz w:val="22"/>
        <w:szCs w:val="22"/>
        <w:u w:val="none"/>
        <w:shd w:fill="auto" w:val="clear"/>
        <w:vertAlign w:val="baseline"/>
        <w:rtl w:val="0"/>
      </w:rPr>
      <w:t xml:space="preserve">ЛТУИИ </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360" w:firstLine="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360" w:firstLine="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808080"/>
        <w:sz w:val="22"/>
        <w:szCs w:val="22"/>
        <w:u w:val="none"/>
        <w:shd w:fill="auto" w:val="clear"/>
        <w:vertAlign w:val="baseline"/>
        <w:rtl w:val="0"/>
      </w:rPr>
      <w:t xml:space="preserve">лтуии</w:t>
    </w:r>
    <w:r w:rsidDel="00000000" w:rsidR="00000000" w:rsidRPr="00000000">
      <w:rPr>
        <w:rtl w:val="0"/>
      </w:rPr>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0"/>
        <w:i w:val="0"/>
        <w:smallCaps w:val="0"/>
        <w:strike w:val="0"/>
        <w:color w:val="808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360" w:firstLine="0"/>
      <w:jc w:val="center"/>
      <w:rPr>
        <w:rFonts w:ascii="Open Sans" w:cs="Open Sans" w:eastAsia="Open Sans" w:hAnsi="Open Sans"/>
        <w:b w:val="0"/>
        <w:i w:val="0"/>
        <w:smallCaps w:val="0"/>
        <w:strike w:val="0"/>
        <w:color w:val="1f4e79"/>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f4e79"/>
        <w:sz w:val="20"/>
        <w:szCs w:val="20"/>
        <w:u w:val="none"/>
        <w:shd w:fill="auto" w:val="clear"/>
        <w:vertAlign w:val="baseline"/>
        <w:rtl w:val="0"/>
      </w:rPr>
      <w:t xml:space="preserve">ЛОИҲАИ ТАҲКИМИ УСТУВОРИИ ИҶТИМОӢ-ИҚТИСОДӢ</w:t>
    </w:r>
    <w:r w:rsidDel="00000000" w:rsidR="00000000" w:rsidRPr="00000000">
      <w:rPr>
        <w:rtl w:val="0"/>
      </w:rPr>
    </w:r>
  </w:p>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0"/>
        <w:i w:val="0"/>
        <w:smallCaps w:val="0"/>
        <w:strike w:val="0"/>
        <w:color w:val="808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360" w:firstLine="0"/>
      <w:jc w:val="center"/>
      <w:rPr>
        <w:rFonts w:ascii="Open Sans" w:cs="Open Sans" w:eastAsia="Open Sans" w:hAnsi="Open Sans"/>
        <w:b w:val="0"/>
        <w:i w:val="0"/>
        <w:smallCaps w:val="0"/>
        <w:strike w:val="0"/>
        <w:color w:val="1f4e79"/>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f4e79"/>
        <w:sz w:val="20"/>
        <w:szCs w:val="20"/>
        <w:u w:val="none"/>
        <w:shd w:fill="auto" w:val="clear"/>
        <w:vertAlign w:val="baseline"/>
        <w:rtl w:val="0"/>
      </w:rPr>
      <w:t xml:space="preserve">ЛОИҲАИ ТАҲКИМИ УСТУВОРИИ ИҶТИМОӢ-ИҚТИСОДӢ</w:t>
    </w:r>
    <w:r w:rsidDel="00000000" w:rsidR="00000000" w:rsidRPr="00000000">
      <w:rPr>
        <w:rtl w:val="0"/>
      </w:rPr>
    </w:r>
  </w:p>
  <w:p w:rsidR="00000000" w:rsidDel="00000000" w:rsidP="00000000" w:rsidRDefault="00000000" w:rsidRPr="00000000" w14:paraId="000001DE">
    <w:pPr>
      <w:tabs>
        <w:tab w:val="center" w:leader="none" w:pos="4320"/>
        <w:tab w:val="right" w:leader="none" w:pos="8640"/>
      </w:tabs>
      <w:jc w:val="center"/>
      <w:rPr>
        <w:color w:val="808080"/>
        <w:sz w:val="22"/>
        <w:szCs w:val="22"/>
      </w:rPr>
    </w:pPr>
    <w:r w:rsidDel="00000000" w:rsidR="00000000" w:rsidRPr="00000000">
      <w:rPr>
        <w:rtl w:val="0"/>
      </w:rPr>
    </w:r>
  </w:p>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Times New Roman" w:cs="Times New Roman" w:eastAsia="Times New Roman" w:hAnsi="Times New Roman"/>
        <w:b w:val="0"/>
        <w:i w:val="0"/>
        <w:smallCaps w:val="0"/>
        <w:strike w:val="0"/>
        <w:color w:val="80808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2"/>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
    <w:lvl w:ilvl="0">
      <w:start w:val="1"/>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3">
    <w:lvl w:ilvl="0">
      <w:start w:val="6"/>
      <w:numFmt w:val="decimal"/>
      <w:lvlText w:val="%1"/>
      <w:lvlJc w:val="left"/>
      <w:pPr>
        <w:ind w:left="360" w:hanging="360"/>
      </w:pPr>
      <w:rPr>
        <w:b w:val="0"/>
        <w:i w:val="0"/>
      </w:rPr>
    </w:lvl>
    <w:lvl w:ilvl="1">
      <w:start w:val="3"/>
      <w:numFmt w:val="decimal"/>
      <w:lvlText w:val="%1.%2"/>
      <w:lvlJc w:val="left"/>
      <w:pPr>
        <w:ind w:left="360" w:hanging="360"/>
      </w:pPr>
      <w:rPr>
        <w:b w:val="0"/>
        <w:i w:val="0"/>
      </w:rPr>
    </w:lvl>
    <w:lvl w:ilvl="2">
      <w:start w:val="1"/>
      <w:numFmt w:val="decimal"/>
      <w:lvlText w:val="%1.%2.%3"/>
      <w:lvlJc w:val="left"/>
      <w:pPr>
        <w:ind w:left="720" w:hanging="720"/>
      </w:pPr>
      <w:rPr>
        <w:b w:val="0"/>
        <w:i w:val="0"/>
      </w:rPr>
    </w:lvl>
    <w:lvl w:ilvl="3">
      <w:start w:val="1"/>
      <w:numFmt w:val="decimal"/>
      <w:lvlText w:val="%1.%2.%3.%4"/>
      <w:lvlJc w:val="left"/>
      <w:pPr>
        <w:ind w:left="720" w:hanging="720"/>
      </w:pPr>
      <w:rPr>
        <w:b w:val="0"/>
        <w:i w:val="0"/>
      </w:rPr>
    </w:lvl>
    <w:lvl w:ilvl="4">
      <w:start w:val="1"/>
      <w:numFmt w:val="decimal"/>
      <w:lvlText w:val="%1.%2.%3.%4.%5"/>
      <w:lvlJc w:val="left"/>
      <w:pPr>
        <w:ind w:left="1080" w:hanging="1080"/>
      </w:pPr>
      <w:rPr>
        <w:b w:val="0"/>
        <w:i w:val="0"/>
      </w:rPr>
    </w:lvl>
    <w:lvl w:ilvl="5">
      <w:start w:val="1"/>
      <w:numFmt w:val="decimal"/>
      <w:lvlText w:val="%1.%2.%3.%4.%5.%6"/>
      <w:lvlJc w:val="left"/>
      <w:pPr>
        <w:ind w:left="1080" w:hanging="1080"/>
      </w:pPr>
      <w:rPr>
        <w:b w:val="0"/>
        <w:i w:val="0"/>
      </w:rPr>
    </w:lvl>
    <w:lvl w:ilvl="6">
      <w:start w:val="1"/>
      <w:numFmt w:val="decimal"/>
      <w:lvlText w:val="%1.%2.%3.%4.%5.%6.%7"/>
      <w:lvlJc w:val="left"/>
      <w:pPr>
        <w:ind w:left="1440" w:hanging="1440"/>
      </w:pPr>
      <w:rPr>
        <w:b w:val="0"/>
        <w:i w:val="0"/>
      </w:rPr>
    </w:lvl>
    <w:lvl w:ilvl="7">
      <w:start w:val="1"/>
      <w:numFmt w:val="decimal"/>
      <w:lvlText w:val="%1.%2.%3.%4.%5.%6.%7.%8"/>
      <w:lvlJc w:val="left"/>
      <w:pPr>
        <w:ind w:left="1440" w:hanging="1440"/>
      </w:pPr>
      <w:rPr>
        <w:b w:val="0"/>
        <w:i w:val="0"/>
      </w:rPr>
    </w:lvl>
    <w:lvl w:ilvl="8">
      <w:start w:val="1"/>
      <w:numFmt w:val="decimal"/>
      <w:lvlText w:val="%1.%2.%3.%4.%5.%6.%7.%8.%9"/>
      <w:lvlJc w:val="left"/>
      <w:pPr>
        <w:ind w:left="1800" w:hanging="1800"/>
      </w:pPr>
      <w:rPr>
        <w:b w:val="0"/>
        <w:i w:val="0"/>
      </w:rPr>
    </w:lvl>
  </w:abstractNum>
  <w:abstractNum w:abstractNumId="4">
    <w:lvl w:ilvl="0">
      <w:start w:val="1"/>
      <w:numFmt w:val="decimal"/>
      <w:lvlText w:val="%1."/>
      <w:lvlJc w:val="left"/>
      <w:pPr>
        <w:ind w:left="435" w:hanging="360"/>
      </w:pPr>
      <w:rPr/>
    </w:lvl>
    <w:lvl w:ilvl="1">
      <w:start w:val="5"/>
      <w:numFmt w:val="decimal"/>
      <w:lvlText w:val="%1.%2"/>
      <w:lvlJc w:val="left"/>
      <w:pPr>
        <w:ind w:left="435" w:hanging="360"/>
      </w:pPr>
      <w:rPr>
        <w:b w:val="1"/>
      </w:rPr>
    </w:lvl>
    <w:lvl w:ilvl="2">
      <w:start w:val="1"/>
      <w:numFmt w:val="decimal"/>
      <w:lvlText w:val="%1.%2.%3"/>
      <w:lvlJc w:val="left"/>
      <w:pPr>
        <w:ind w:left="795" w:hanging="720"/>
      </w:pPr>
      <w:rPr>
        <w:b w:val="1"/>
      </w:rPr>
    </w:lvl>
    <w:lvl w:ilvl="3">
      <w:start w:val="1"/>
      <w:numFmt w:val="decimal"/>
      <w:lvlText w:val="%1.%2.%3.%4"/>
      <w:lvlJc w:val="left"/>
      <w:pPr>
        <w:ind w:left="795" w:hanging="720"/>
      </w:pPr>
      <w:rPr>
        <w:b w:val="1"/>
      </w:rPr>
    </w:lvl>
    <w:lvl w:ilvl="4">
      <w:start w:val="1"/>
      <w:numFmt w:val="decimal"/>
      <w:lvlText w:val="%1.%2.%3.%4.%5"/>
      <w:lvlJc w:val="left"/>
      <w:pPr>
        <w:ind w:left="1155" w:hanging="1080"/>
      </w:pPr>
      <w:rPr>
        <w:b w:val="1"/>
      </w:rPr>
    </w:lvl>
    <w:lvl w:ilvl="5">
      <w:start w:val="1"/>
      <w:numFmt w:val="decimal"/>
      <w:lvlText w:val="%1.%2.%3.%4.%5.%6"/>
      <w:lvlJc w:val="left"/>
      <w:pPr>
        <w:ind w:left="1155" w:hanging="1080"/>
      </w:pPr>
      <w:rPr>
        <w:b w:val="1"/>
      </w:rPr>
    </w:lvl>
    <w:lvl w:ilvl="6">
      <w:start w:val="1"/>
      <w:numFmt w:val="decimal"/>
      <w:lvlText w:val="%1.%2.%3.%4.%5.%6.%7"/>
      <w:lvlJc w:val="left"/>
      <w:pPr>
        <w:ind w:left="1515" w:hanging="1440"/>
      </w:pPr>
      <w:rPr>
        <w:b w:val="1"/>
      </w:rPr>
    </w:lvl>
    <w:lvl w:ilvl="7">
      <w:start w:val="1"/>
      <w:numFmt w:val="decimal"/>
      <w:lvlText w:val="%1.%2.%3.%4.%5.%6.%7.%8"/>
      <w:lvlJc w:val="left"/>
      <w:pPr>
        <w:ind w:left="1515" w:hanging="1440"/>
      </w:pPr>
      <w:rPr>
        <w:b w:val="1"/>
      </w:rPr>
    </w:lvl>
    <w:lvl w:ilvl="8">
      <w:start w:val="1"/>
      <w:numFmt w:val="decimal"/>
      <w:lvlText w:val="%1.%2.%3.%4.%5.%6.%7.%8.%9"/>
      <w:lvlJc w:val="left"/>
      <w:pPr>
        <w:ind w:left="1875" w:hanging="1800"/>
      </w:pPr>
      <w:rPr>
        <w:b w:val="1"/>
      </w:rPr>
    </w:lvl>
  </w:abstractNum>
  <w:abstractNum w:abstractNumId="5">
    <w:lvl w:ilvl="0">
      <w:start w:val="1"/>
      <w:numFmt w:val="decimal"/>
      <w:lvlText w:val="%1."/>
      <w:lvlJc w:val="left"/>
      <w:pPr>
        <w:ind w:left="720" w:hanging="360"/>
      </w:pPr>
      <w:rPr/>
    </w:lvl>
    <w:lvl w:ilvl="1">
      <w:start w:val="9"/>
      <w:numFmt w:val="decimal"/>
      <w:lvlText w:val="%1.%2"/>
      <w:lvlJc w:val="left"/>
      <w:pPr>
        <w:ind w:left="780" w:hanging="420"/>
      </w:pPr>
      <w:rPr/>
    </w:lvl>
    <w:lvl w:ilvl="2">
      <w:start w:val="1"/>
      <w:numFmt w:val="decimal"/>
      <w:lvlText w:val="%1.%2.%3"/>
      <w:lvlJc w:val="left"/>
      <w:pPr>
        <w:ind w:left="1080" w:hanging="720"/>
      </w:pPr>
      <w:rPr/>
    </w:lvl>
    <w:lvl w:ilvl="3">
      <w:start w:val="1"/>
      <w:numFmt w:val="decimal"/>
      <w:lvlText w:val="%1.%2.%3.%4"/>
      <w:lvlJc w:val="left"/>
      <w:pPr>
        <w:ind w:left="1440" w:hanging="1080"/>
      </w:pPr>
      <w:rPr/>
    </w:lvl>
    <w:lvl w:ilvl="4">
      <w:start w:val="1"/>
      <w:numFmt w:val="decimal"/>
      <w:lvlText w:val="%1.%2.%3.%4.%5"/>
      <w:lvlJc w:val="left"/>
      <w:pPr>
        <w:ind w:left="1440" w:hanging="1080"/>
      </w:pPr>
      <w:rPr/>
    </w:lvl>
    <w:lvl w:ilvl="5">
      <w:start w:val="1"/>
      <w:numFmt w:val="decimal"/>
      <w:lvlText w:val="%1.%2.%3.%4.%5.%6"/>
      <w:lvlJc w:val="left"/>
      <w:pPr>
        <w:ind w:left="1800" w:hanging="1440"/>
      </w:pPr>
      <w:rPr/>
    </w:lvl>
    <w:lvl w:ilvl="6">
      <w:start w:val="1"/>
      <w:numFmt w:val="decimal"/>
      <w:lvlText w:val="%1.%2.%3.%4.%5.%6.%7"/>
      <w:lvlJc w:val="left"/>
      <w:pPr>
        <w:ind w:left="1800" w:hanging="1440"/>
      </w:pPr>
      <w:rPr/>
    </w:lvl>
    <w:lvl w:ilvl="7">
      <w:start w:val="1"/>
      <w:numFmt w:val="decimal"/>
      <w:lvlText w:val="%1.%2.%3.%4.%5.%6.%7.%8"/>
      <w:lvlJc w:val="left"/>
      <w:pPr>
        <w:ind w:left="2160" w:hanging="1800"/>
      </w:pPr>
      <w:rPr/>
    </w:lvl>
    <w:lvl w:ilvl="8">
      <w:start w:val="1"/>
      <w:numFmt w:val="decimal"/>
      <w:lvlText w:val="%1.%2.%3.%4.%5.%6.%7.%8.%9"/>
      <w:lvlJc w:val="left"/>
      <w:pPr>
        <w:ind w:left="2520" w:hanging="2160"/>
      </w:pPr>
      <w:rPr/>
    </w:lvl>
  </w:abstractNum>
  <w:abstractNum w:abstractNumId="6">
    <w:lvl w:ilvl="0">
      <w:start w:val="1"/>
      <w:numFmt w:val="bullet"/>
      <w:lvlText w:val="▪"/>
      <w:lvlJc w:val="left"/>
      <w:pPr>
        <w:ind w:left="945" w:hanging="360"/>
      </w:pPr>
      <w:rPr>
        <w:rFonts w:ascii="Noto Sans Symbols" w:cs="Noto Sans Symbols" w:eastAsia="Noto Sans Symbols" w:hAnsi="Noto Sans Symbols"/>
        <w:sz w:val="22"/>
        <w:szCs w:val="22"/>
      </w:rPr>
    </w:lvl>
    <w:lvl w:ilvl="1">
      <w:start w:val="1"/>
      <w:numFmt w:val="bullet"/>
      <w:lvlText w:val="o"/>
      <w:lvlJc w:val="left"/>
      <w:pPr>
        <w:ind w:left="1665" w:hanging="360"/>
      </w:pPr>
      <w:rPr>
        <w:rFonts w:ascii="Courier New" w:cs="Courier New" w:eastAsia="Courier New" w:hAnsi="Courier New"/>
      </w:rPr>
    </w:lvl>
    <w:lvl w:ilvl="2">
      <w:start w:val="1"/>
      <w:numFmt w:val="bullet"/>
      <w:lvlText w:val="▪"/>
      <w:lvlJc w:val="left"/>
      <w:pPr>
        <w:ind w:left="2385" w:hanging="360"/>
      </w:pPr>
      <w:rPr>
        <w:rFonts w:ascii="Noto Sans Symbols" w:cs="Noto Sans Symbols" w:eastAsia="Noto Sans Symbols" w:hAnsi="Noto Sans Symbols"/>
      </w:rPr>
    </w:lvl>
    <w:lvl w:ilvl="3">
      <w:start w:val="1"/>
      <w:numFmt w:val="bullet"/>
      <w:lvlText w:val="●"/>
      <w:lvlJc w:val="left"/>
      <w:pPr>
        <w:ind w:left="3105" w:hanging="360"/>
      </w:pPr>
      <w:rPr>
        <w:rFonts w:ascii="Noto Sans Symbols" w:cs="Noto Sans Symbols" w:eastAsia="Noto Sans Symbols" w:hAnsi="Noto Sans Symbols"/>
      </w:rPr>
    </w:lvl>
    <w:lvl w:ilvl="4">
      <w:start w:val="1"/>
      <w:numFmt w:val="bullet"/>
      <w:lvlText w:val="o"/>
      <w:lvlJc w:val="left"/>
      <w:pPr>
        <w:ind w:left="3825" w:hanging="360"/>
      </w:pPr>
      <w:rPr>
        <w:rFonts w:ascii="Courier New" w:cs="Courier New" w:eastAsia="Courier New" w:hAnsi="Courier New"/>
      </w:rPr>
    </w:lvl>
    <w:lvl w:ilvl="5">
      <w:start w:val="1"/>
      <w:numFmt w:val="bullet"/>
      <w:lvlText w:val="▪"/>
      <w:lvlJc w:val="left"/>
      <w:pPr>
        <w:ind w:left="4545" w:hanging="360"/>
      </w:pPr>
      <w:rPr>
        <w:rFonts w:ascii="Noto Sans Symbols" w:cs="Noto Sans Symbols" w:eastAsia="Noto Sans Symbols" w:hAnsi="Noto Sans Symbols"/>
      </w:rPr>
    </w:lvl>
    <w:lvl w:ilvl="6">
      <w:start w:val="1"/>
      <w:numFmt w:val="bullet"/>
      <w:lvlText w:val="●"/>
      <w:lvlJc w:val="left"/>
      <w:pPr>
        <w:ind w:left="5265" w:hanging="360"/>
      </w:pPr>
      <w:rPr>
        <w:rFonts w:ascii="Noto Sans Symbols" w:cs="Noto Sans Symbols" w:eastAsia="Noto Sans Symbols" w:hAnsi="Noto Sans Symbols"/>
      </w:rPr>
    </w:lvl>
    <w:lvl w:ilvl="7">
      <w:start w:val="1"/>
      <w:numFmt w:val="bullet"/>
      <w:lvlText w:val="o"/>
      <w:lvlJc w:val="left"/>
      <w:pPr>
        <w:ind w:left="5985" w:hanging="360"/>
      </w:pPr>
      <w:rPr>
        <w:rFonts w:ascii="Courier New" w:cs="Courier New" w:eastAsia="Courier New" w:hAnsi="Courier New"/>
      </w:rPr>
    </w:lvl>
    <w:lvl w:ilvl="8">
      <w:start w:val="1"/>
      <w:numFmt w:val="bullet"/>
      <w:lvlText w:val="▪"/>
      <w:lvlJc w:val="left"/>
      <w:pPr>
        <w:ind w:left="6705" w:hanging="360"/>
      </w:pPr>
      <w:rPr>
        <w:rFonts w:ascii="Noto Sans Symbols" w:cs="Noto Sans Symbols" w:eastAsia="Noto Sans Symbols" w:hAnsi="Noto Sans Symbols"/>
      </w:rPr>
    </w:lvl>
  </w:abstractNum>
  <w:abstractNum w:abstractNumId="7">
    <w:lvl w:ilvl="0">
      <w:start w:val="1"/>
      <w:numFmt w:val="bullet"/>
      <w:lvlText w:val="▪"/>
      <w:lvlJc w:val="left"/>
      <w:pPr>
        <w:ind w:left="1080" w:hanging="360"/>
      </w:pPr>
      <w:rPr>
        <w:rFonts w:ascii="Noto Sans Symbols" w:cs="Noto Sans Symbols" w:eastAsia="Noto Sans Symbols" w:hAnsi="Noto Sans Symbols"/>
        <w:sz w:val="22"/>
        <w:szCs w:val="22"/>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8">
    <w:lvl w:ilvl="0">
      <w:start w:val="1"/>
      <w:numFmt w:val="bullet"/>
      <w:lvlText w:val="o"/>
      <w:lvlJc w:val="left"/>
      <w:pPr>
        <w:ind w:left="1287" w:hanging="360.0000000000001"/>
      </w:pPr>
      <w:rPr>
        <w:rFonts w:ascii="Courier New" w:cs="Courier New" w:eastAsia="Courier New" w:hAnsi="Courier New"/>
      </w:rPr>
    </w:lvl>
    <w:lvl w:ilvl="1">
      <w:start w:val="1"/>
      <w:numFmt w:val="bullet"/>
      <w:lvlText w:val="o"/>
      <w:lvlJc w:val="left"/>
      <w:pPr>
        <w:ind w:left="2007" w:hanging="360"/>
      </w:pPr>
      <w:rPr>
        <w:rFonts w:ascii="Courier New" w:cs="Courier New" w:eastAsia="Courier New" w:hAnsi="Courier New"/>
      </w:rPr>
    </w:lvl>
    <w:lvl w:ilvl="2">
      <w:start w:val="1"/>
      <w:numFmt w:val="bullet"/>
      <w:lvlText w:val="▪"/>
      <w:lvlJc w:val="left"/>
      <w:pPr>
        <w:ind w:left="2727" w:hanging="360"/>
      </w:pPr>
      <w:rPr>
        <w:rFonts w:ascii="Noto Sans Symbols" w:cs="Noto Sans Symbols" w:eastAsia="Noto Sans Symbols" w:hAnsi="Noto Sans Symbols"/>
      </w:rPr>
    </w:lvl>
    <w:lvl w:ilvl="3">
      <w:start w:val="1"/>
      <w:numFmt w:val="bullet"/>
      <w:lvlText w:val="●"/>
      <w:lvlJc w:val="left"/>
      <w:pPr>
        <w:ind w:left="3447" w:hanging="360"/>
      </w:pPr>
      <w:rPr>
        <w:rFonts w:ascii="Noto Sans Symbols" w:cs="Noto Sans Symbols" w:eastAsia="Noto Sans Symbols" w:hAnsi="Noto Sans Symbols"/>
      </w:rPr>
    </w:lvl>
    <w:lvl w:ilvl="4">
      <w:start w:val="1"/>
      <w:numFmt w:val="bullet"/>
      <w:lvlText w:val="o"/>
      <w:lvlJc w:val="left"/>
      <w:pPr>
        <w:ind w:left="4167" w:hanging="360"/>
      </w:pPr>
      <w:rPr>
        <w:rFonts w:ascii="Courier New" w:cs="Courier New" w:eastAsia="Courier New" w:hAnsi="Courier New"/>
      </w:rPr>
    </w:lvl>
    <w:lvl w:ilvl="5">
      <w:start w:val="1"/>
      <w:numFmt w:val="bullet"/>
      <w:lvlText w:val="▪"/>
      <w:lvlJc w:val="left"/>
      <w:pPr>
        <w:ind w:left="4887" w:hanging="360"/>
      </w:pPr>
      <w:rPr>
        <w:rFonts w:ascii="Noto Sans Symbols" w:cs="Noto Sans Symbols" w:eastAsia="Noto Sans Symbols" w:hAnsi="Noto Sans Symbols"/>
      </w:rPr>
    </w:lvl>
    <w:lvl w:ilvl="6">
      <w:start w:val="1"/>
      <w:numFmt w:val="bullet"/>
      <w:lvlText w:val="●"/>
      <w:lvlJc w:val="left"/>
      <w:pPr>
        <w:ind w:left="5607" w:hanging="360"/>
      </w:pPr>
      <w:rPr>
        <w:rFonts w:ascii="Noto Sans Symbols" w:cs="Noto Sans Symbols" w:eastAsia="Noto Sans Symbols" w:hAnsi="Noto Sans Symbols"/>
      </w:rPr>
    </w:lvl>
    <w:lvl w:ilvl="7">
      <w:start w:val="1"/>
      <w:numFmt w:val="bullet"/>
      <w:lvlText w:val="o"/>
      <w:lvlJc w:val="left"/>
      <w:pPr>
        <w:ind w:left="6327" w:hanging="360"/>
      </w:pPr>
      <w:rPr>
        <w:rFonts w:ascii="Courier New" w:cs="Courier New" w:eastAsia="Courier New" w:hAnsi="Courier New"/>
      </w:rPr>
    </w:lvl>
    <w:lvl w:ilvl="8">
      <w:start w:val="1"/>
      <w:numFmt w:val="bullet"/>
      <w:lvlText w:val="▪"/>
      <w:lvlJc w:val="left"/>
      <w:pPr>
        <w:ind w:left="7047"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2"/>
        <w:szCs w:val="22"/>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o"/>
      <w:lvlJc w:val="left"/>
      <w:pPr>
        <w:ind w:left="1287" w:hanging="360.0000000000001"/>
      </w:pPr>
      <w:rPr>
        <w:rFonts w:ascii="Courier New" w:cs="Courier New" w:eastAsia="Courier New" w:hAnsi="Courier New"/>
      </w:rPr>
    </w:lvl>
    <w:lvl w:ilvl="1">
      <w:start w:val="1"/>
      <w:numFmt w:val="bullet"/>
      <w:lvlText w:val="o"/>
      <w:lvlJc w:val="left"/>
      <w:pPr>
        <w:ind w:left="2007" w:hanging="360"/>
      </w:pPr>
      <w:rPr>
        <w:rFonts w:ascii="Courier New" w:cs="Courier New" w:eastAsia="Courier New" w:hAnsi="Courier New"/>
      </w:rPr>
    </w:lvl>
    <w:lvl w:ilvl="2">
      <w:start w:val="1"/>
      <w:numFmt w:val="bullet"/>
      <w:lvlText w:val="▪"/>
      <w:lvlJc w:val="left"/>
      <w:pPr>
        <w:ind w:left="2727" w:hanging="360"/>
      </w:pPr>
      <w:rPr>
        <w:rFonts w:ascii="Noto Sans Symbols" w:cs="Noto Sans Symbols" w:eastAsia="Noto Sans Symbols" w:hAnsi="Noto Sans Symbols"/>
      </w:rPr>
    </w:lvl>
    <w:lvl w:ilvl="3">
      <w:start w:val="1"/>
      <w:numFmt w:val="bullet"/>
      <w:lvlText w:val="●"/>
      <w:lvlJc w:val="left"/>
      <w:pPr>
        <w:ind w:left="3447" w:hanging="360"/>
      </w:pPr>
      <w:rPr>
        <w:rFonts w:ascii="Noto Sans Symbols" w:cs="Noto Sans Symbols" w:eastAsia="Noto Sans Symbols" w:hAnsi="Noto Sans Symbols"/>
      </w:rPr>
    </w:lvl>
    <w:lvl w:ilvl="4">
      <w:start w:val="1"/>
      <w:numFmt w:val="bullet"/>
      <w:lvlText w:val="o"/>
      <w:lvlJc w:val="left"/>
      <w:pPr>
        <w:ind w:left="4167" w:hanging="360"/>
      </w:pPr>
      <w:rPr>
        <w:rFonts w:ascii="Courier New" w:cs="Courier New" w:eastAsia="Courier New" w:hAnsi="Courier New"/>
      </w:rPr>
    </w:lvl>
    <w:lvl w:ilvl="5">
      <w:start w:val="1"/>
      <w:numFmt w:val="bullet"/>
      <w:lvlText w:val="▪"/>
      <w:lvlJc w:val="left"/>
      <w:pPr>
        <w:ind w:left="4887" w:hanging="360"/>
      </w:pPr>
      <w:rPr>
        <w:rFonts w:ascii="Noto Sans Symbols" w:cs="Noto Sans Symbols" w:eastAsia="Noto Sans Symbols" w:hAnsi="Noto Sans Symbols"/>
      </w:rPr>
    </w:lvl>
    <w:lvl w:ilvl="6">
      <w:start w:val="1"/>
      <w:numFmt w:val="bullet"/>
      <w:lvlText w:val="●"/>
      <w:lvlJc w:val="left"/>
      <w:pPr>
        <w:ind w:left="5607" w:hanging="360"/>
      </w:pPr>
      <w:rPr>
        <w:rFonts w:ascii="Noto Sans Symbols" w:cs="Noto Sans Symbols" w:eastAsia="Noto Sans Symbols" w:hAnsi="Noto Sans Symbols"/>
      </w:rPr>
    </w:lvl>
    <w:lvl w:ilvl="7">
      <w:start w:val="1"/>
      <w:numFmt w:val="bullet"/>
      <w:lvlText w:val="o"/>
      <w:lvlJc w:val="left"/>
      <w:pPr>
        <w:ind w:left="6327" w:hanging="360"/>
      </w:pPr>
      <w:rPr>
        <w:rFonts w:ascii="Courier New" w:cs="Courier New" w:eastAsia="Courier New" w:hAnsi="Courier New"/>
      </w:rPr>
    </w:lvl>
    <w:lvl w:ilvl="8">
      <w:start w:val="1"/>
      <w:numFmt w:val="bullet"/>
      <w:lvlText w:val="▪"/>
      <w:lvlJc w:val="left"/>
      <w:pPr>
        <w:ind w:left="7047" w:hanging="360"/>
      </w:pPr>
      <w:rPr>
        <w:rFonts w:ascii="Noto Sans Symbols" w:cs="Noto Sans Symbols" w:eastAsia="Noto Sans Symbols" w:hAnsi="Noto Sans Symbols"/>
      </w:rPr>
    </w:lvl>
  </w:abstractNum>
  <w:abstractNum w:abstractNumId="11">
    <w:lvl w:ilvl="0">
      <w:start w:val="4"/>
      <w:numFmt w:val="decimal"/>
      <w:lvlText w:val="%1"/>
      <w:lvlJc w:val="left"/>
      <w:pPr>
        <w:ind w:left="360" w:hanging="360"/>
      </w:pPr>
      <w:rPr>
        <w:b w:val="1"/>
      </w:rPr>
    </w:lvl>
    <w:lvl w:ilvl="1">
      <w:start w:val="3"/>
      <w:numFmt w:val="decimal"/>
      <w:lvlText w:val="%1.%2"/>
      <w:lvlJc w:val="left"/>
      <w:pPr>
        <w:ind w:left="360" w:hanging="360"/>
      </w:pPr>
      <w:rPr>
        <w:b w:val="1"/>
      </w:rPr>
    </w:lvl>
    <w:lvl w:ilvl="2">
      <w:start w:val="1"/>
      <w:numFmt w:val="decimal"/>
      <w:lvlText w:val="%1.%2.%3"/>
      <w:lvlJc w:val="left"/>
      <w:pPr>
        <w:ind w:left="720" w:hanging="720"/>
      </w:pPr>
      <w:rPr>
        <w:b w:val="1"/>
      </w:rPr>
    </w:lvl>
    <w:lvl w:ilvl="3">
      <w:start w:val="1"/>
      <w:numFmt w:val="decimal"/>
      <w:lvlText w:val="%1.%2.%3.%4"/>
      <w:lvlJc w:val="left"/>
      <w:pPr>
        <w:ind w:left="720" w:hanging="720"/>
      </w:pPr>
      <w:rPr>
        <w:b w:val="1"/>
      </w:rPr>
    </w:lvl>
    <w:lvl w:ilvl="4">
      <w:start w:val="1"/>
      <w:numFmt w:val="decimal"/>
      <w:lvlText w:val="%1.%2.%3.%4.%5"/>
      <w:lvlJc w:val="left"/>
      <w:pPr>
        <w:ind w:left="1080" w:hanging="1080"/>
      </w:pPr>
      <w:rPr>
        <w:b w:val="1"/>
      </w:rPr>
    </w:lvl>
    <w:lvl w:ilvl="5">
      <w:start w:val="1"/>
      <w:numFmt w:val="decimal"/>
      <w:lvlText w:val="%1.%2.%3.%4.%5.%6"/>
      <w:lvlJc w:val="left"/>
      <w:pPr>
        <w:ind w:left="1080" w:hanging="1080"/>
      </w:pPr>
      <w:rPr>
        <w:b w:val="1"/>
      </w:rPr>
    </w:lvl>
    <w:lvl w:ilvl="6">
      <w:start w:val="1"/>
      <w:numFmt w:val="decimal"/>
      <w:lvlText w:val="%1.%2.%3.%4.%5.%6.%7"/>
      <w:lvlJc w:val="left"/>
      <w:pPr>
        <w:ind w:left="1440" w:hanging="1440"/>
      </w:pPr>
      <w:rPr>
        <w:b w:val="1"/>
      </w:rPr>
    </w:lvl>
    <w:lvl w:ilvl="7">
      <w:start w:val="1"/>
      <w:numFmt w:val="decimal"/>
      <w:lvlText w:val="%1.%2.%3.%4.%5.%6.%7.%8"/>
      <w:lvlJc w:val="left"/>
      <w:pPr>
        <w:ind w:left="1440" w:hanging="1440"/>
      </w:pPr>
      <w:rPr>
        <w:b w:val="1"/>
      </w:rPr>
    </w:lvl>
    <w:lvl w:ilvl="8">
      <w:start w:val="1"/>
      <w:numFmt w:val="decimal"/>
      <w:lvlText w:val="%1.%2.%3.%4.%5.%6.%7.%8.%9"/>
      <w:lvlJc w:val="left"/>
      <w:pPr>
        <w:ind w:left="1800" w:hanging="1800"/>
      </w:pPr>
      <w:rPr>
        <w:b w:val="1"/>
      </w:rPr>
    </w:lvl>
  </w:abstractNum>
  <w:abstractNum w:abstractNumId="12">
    <w:lvl w:ilvl="0">
      <w:start w:val="6"/>
      <w:numFmt w:val="decimal"/>
      <w:lvlText w:val="%1."/>
      <w:lvlJc w:val="left"/>
      <w:pPr>
        <w:ind w:left="720" w:hanging="360"/>
      </w:pPr>
      <w:rPr/>
    </w:lvl>
    <w:lvl w:ilvl="1">
      <w:start w:val="3"/>
      <w:numFmt w:val="decimal"/>
      <w:lvlText w:val="%1.%2."/>
      <w:lvlJc w:val="left"/>
      <w:pPr>
        <w:ind w:left="1080" w:hanging="720"/>
      </w:pPr>
      <w:rPr>
        <w:b w:val="0"/>
        <w:i w:val="0"/>
      </w:rPr>
    </w:lvl>
    <w:lvl w:ilvl="2">
      <w:start w:val="1"/>
      <w:numFmt w:val="decimal"/>
      <w:lvlText w:val="%1.%2.%3."/>
      <w:lvlJc w:val="left"/>
      <w:pPr>
        <w:ind w:left="1080" w:hanging="720"/>
      </w:pPr>
      <w:rPr/>
    </w:lvl>
    <w:lvl w:ilvl="3">
      <w:start w:val="1"/>
      <w:numFmt w:val="decimal"/>
      <w:lvlText w:val="%1.%2.%3.%4."/>
      <w:lvlJc w:val="left"/>
      <w:pPr>
        <w:ind w:left="1440" w:hanging="1080"/>
      </w:pPr>
      <w:rPr/>
    </w:lvl>
    <w:lvl w:ilvl="4">
      <w:start w:val="1"/>
      <w:numFmt w:val="decimal"/>
      <w:lvlText w:val="%1.%2.%3.%4.%5."/>
      <w:lvlJc w:val="left"/>
      <w:pPr>
        <w:ind w:left="1440" w:hanging="1080"/>
      </w:pPr>
      <w:rPr/>
    </w:lvl>
    <w:lvl w:ilvl="5">
      <w:start w:val="1"/>
      <w:numFmt w:val="decimal"/>
      <w:lvlText w:val="%1.%2.%3.%4.%5.%6."/>
      <w:lvlJc w:val="left"/>
      <w:pPr>
        <w:ind w:left="1800" w:hanging="1440"/>
      </w:pPr>
      <w:rPr/>
    </w:lvl>
    <w:lvl w:ilvl="6">
      <w:start w:val="1"/>
      <w:numFmt w:val="decimal"/>
      <w:lvlText w:val="%1.%2.%3.%4.%5.%6.%7."/>
      <w:lvlJc w:val="left"/>
      <w:pPr>
        <w:ind w:left="2160" w:hanging="1800"/>
      </w:pPr>
      <w:rPr/>
    </w:lvl>
    <w:lvl w:ilvl="7">
      <w:start w:val="1"/>
      <w:numFmt w:val="decimal"/>
      <w:lvlText w:val="%1.%2.%3.%4.%5.%6.%7.%8."/>
      <w:lvlJc w:val="left"/>
      <w:pPr>
        <w:ind w:left="2160" w:hanging="1800"/>
      </w:pPr>
      <w:rPr/>
    </w:lvl>
    <w:lvl w:ilvl="8">
      <w:start w:val="1"/>
      <w:numFmt w:val="decimal"/>
      <w:lvlText w:val="%1.%2.%3.%4.%5.%6.%7.%8.%9."/>
      <w:lvlJc w:val="left"/>
      <w:pPr>
        <w:ind w:left="2520" w:hanging="21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tg-Cyrl-TJ"/>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b w:val="1"/>
      <w:i w:val="1"/>
    </w:rPr>
  </w:style>
  <w:style w:type="paragraph" w:styleId="Heading2">
    <w:name w:val="heading 2"/>
    <w:basedOn w:val="Normal"/>
    <w:next w:val="Normal"/>
    <w:pPr>
      <w:keepNext w:val="1"/>
    </w:pPr>
    <w:rPr>
      <w:b w:val="1"/>
      <w:i w:val="1"/>
      <w:sz w:val="22"/>
      <w:szCs w:val="22"/>
    </w:rPr>
  </w:style>
  <w:style w:type="paragraph" w:styleId="Heading3">
    <w:name w:val="heading 3"/>
    <w:basedOn w:val="Normal"/>
    <w:next w:val="Normal"/>
    <w:pPr>
      <w:keepNext w:val="1"/>
      <w:ind w:left="720" w:hanging="720"/>
    </w:pPr>
    <w:rPr>
      <w:b w:val="1"/>
      <w:sz w:val="22"/>
      <w:szCs w:val="22"/>
    </w:rPr>
  </w:style>
  <w:style w:type="paragraph" w:styleId="Heading4">
    <w:name w:val="heading 4"/>
    <w:basedOn w:val="Normal"/>
    <w:next w:val="Normal"/>
    <w:pPr>
      <w:keepNext w:val="1"/>
      <w:jc w:val="right"/>
    </w:pPr>
    <w:rPr>
      <w:i w:val="1"/>
      <w:sz w:val="22"/>
      <w:szCs w:val="22"/>
    </w:rPr>
  </w:style>
  <w:style w:type="paragraph" w:styleId="Heading5">
    <w:name w:val="heading 5"/>
    <w:basedOn w:val="Normal"/>
    <w:next w:val="Normal"/>
    <w:pPr>
      <w:keepNext w:val="1"/>
      <w:tabs>
        <w:tab w:val="right" w:leader="none" w:pos="2970"/>
      </w:tabs>
      <w:jc w:val="center"/>
    </w:pPr>
    <w:rPr>
      <w:rFonts w:ascii="Baltica" w:cs="Baltica" w:eastAsia="Baltica" w:hAnsi="Baltica"/>
      <w:i w:val="1"/>
      <w:sz w:val="22"/>
      <w:szCs w:val="22"/>
    </w:rPr>
  </w:style>
  <w:style w:type="paragraph" w:styleId="Heading6">
    <w:name w:val="heading 6"/>
    <w:basedOn w:val="Normal"/>
    <w:next w:val="Normal"/>
    <w:pPr>
      <w:keepNext w:val="1"/>
      <w:jc w:val="center"/>
    </w:pPr>
    <w:rPr>
      <w:rFonts w:ascii="Baltica" w:cs="Baltica" w:eastAsia="Baltica" w:hAnsi="Baltica"/>
      <w:b w:val="1"/>
      <w:sz w:val="22"/>
      <w:szCs w:val="22"/>
    </w:rPr>
  </w:style>
  <w:style w:type="paragraph" w:styleId="Title">
    <w:name w:val="Title"/>
    <w:basedOn w:val="Normal"/>
    <w:next w:val="Normal"/>
    <w:pPr>
      <w:jc w:val="center"/>
    </w:pPr>
    <w:rPr>
      <w:rFonts w:ascii="Peterburg" w:cs="Peterburg" w:eastAsia="Peterburg" w:hAnsi="Peterburg"/>
      <w:b w:val="1"/>
      <w:sz w:val="28"/>
      <w:szCs w:val="28"/>
      <w:u w:val="single"/>
    </w:rPr>
  </w:style>
  <w:style w:type="paragraph" w:styleId="a" w:default="1">
    <w:name w:val="Normal"/>
    <w:qFormat w:val="1"/>
    <w:rsid w:val="000A29FB"/>
    <w:rPr>
      <w:sz w:val="24"/>
      <w:lang w:val="en-US"/>
    </w:rPr>
  </w:style>
  <w:style w:type="paragraph" w:styleId="1">
    <w:name w:val="heading 1"/>
    <w:basedOn w:val="a"/>
    <w:next w:val="a"/>
    <w:link w:val="10"/>
    <w:uiPriority w:val="9"/>
    <w:qFormat w:val="1"/>
    <w:rsid w:val="002E4438"/>
    <w:pPr>
      <w:keepNext w:val="1"/>
      <w:outlineLvl w:val="0"/>
    </w:pPr>
    <w:rPr>
      <w:b w:val="1"/>
      <w:i w:val="1"/>
    </w:rPr>
  </w:style>
  <w:style w:type="paragraph" w:styleId="2">
    <w:name w:val="heading 2"/>
    <w:basedOn w:val="a"/>
    <w:next w:val="a"/>
    <w:link w:val="20"/>
    <w:uiPriority w:val="9"/>
    <w:qFormat w:val="1"/>
    <w:rsid w:val="002E4438"/>
    <w:pPr>
      <w:keepNext w:val="1"/>
      <w:outlineLvl w:val="1"/>
    </w:pPr>
    <w:rPr>
      <w:b w:val="1"/>
      <w:i w:val="1"/>
      <w:sz w:val="22"/>
    </w:rPr>
  </w:style>
  <w:style w:type="paragraph" w:styleId="3">
    <w:name w:val="heading 3"/>
    <w:basedOn w:val="a"/>
    <w:next w:val="a"/>
    <w:link w:val="30"/>
    <w:uiPriority w:val="9"/>
    <w:qFormat w:val="1"/>
    <w:rsid w:val="002E4438"/>
    <w:pPr>
      <w:keepNext w:val="1"/>
      <w:numPr>
        <w:numId w:val="1"/>
      </w:numPr>
      <w:outlineLvl w:val="2"/>
    </w:pPr>
    <w:rPr>
      <w:b w:val="1"/>
      <w:sz w:val="22"/>
    </w:rPr>
  </w:style>
  <w:style w:type="paragraph" w:styleId="4">
    <w:name w:val="heading 4"/>
    <w:basedOn w:val="a"/>
    <w:next w:val="a"/>
    <w:link w:val="40"/>
    <w:uiPriority w:val="9"/>
    <w:qFormat w:val="1"/>
    <w:rsid w:val="002E4438"/>
    <w:pPr>
      <w:keepNext w:val="1"/>
      <w:jc w:val="right"/>
      <w:outlineLvl w:val="3"/>
    </w:pPr>
    <w:rPr>
      <w:i w:val="1"/>
      <w:sz w:val="22"/>
    </w:rPr>
  </w:style>
  <w:style w:type="paragraph" w:styleId="5">
    <w:name w:val="heading 5"/>
    <w:basedOn w:val="a"/>
    <w:next w:val="a"/>
    <w:link w:val="50"/>
    <w:uiPriority w:val="9"/>
    <w:qFormat w:val="1"/>
    <w:rsid w:val="002E4438"/>
    <w:pPr>
      <w:keepNext w:val="1"/>
      <w:tabs>
        <w:tab w:val="right" w:pos="2970"/>
      </w:tabs>
      <w:jc w:val="center"/>
      <w:outlineLvl w:val="4"/>
    </w:pPr>
    <w:rPr>
      <w:rFonts w:ascii="Baltica" w:hAnsi="Baltica"/>
      <w:i w:val="1"/>
      <w:sz w:val="22"/>
      <w:lang w:val="ru-RU"/>
    </w:rPr>
  </w:style>
  <w:style w:type="paragraph" w:styleId="6">
    <w:name w:val="heading 6"/>
    <w:basedOn w:val="a"/>
    <w:next w:val="a"/>
    <w:link w:val="60"/>
    <w:uiPriority w:val="9"/>
    <w:qFormat w:val="1"/>
    <w:rsid w:val="002E4438"/>
    <w:pPr>
      <w:keepNext w:val="1"/>
      <w:jc w:val="center"/>
      <w:outlineLvl w:val="5"/>
    </w:pPr>
    <w:rPr>
      <w:rFonts w:ascii="Baltica" w:hAnsi="Baltica"/>
      <w:b w:val="1"/>
      <w:sz w:val="22"/>
      <w:lang w:val="ru-RU"/>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character" w:styleId="10" w:customStyle="1">
    <w:name w:val="Заголовок 1 Знак"/>
    <w:basedOn w:val="a0"/>
    <w:link w:val="1"/>
    <w:uiPriority w:val="9"/>
    <w:rPr>
      <w:rFonts w:asciiTheme="majorHAnsi" w:cstheme="majorBidi" w:eastAsiaTheme="majorEastAsia" w:hAnsiTheme="majorHAnsi"/>
      <w:b w:val="1"/>
      <w:bCs w:val="1"/>
      <w:kern w:val="32"/>
      <w:sz w:val="32"/>
      <w:szCs w:val="32"/>
      <w:lang w:val="en-US"/>
    </w:rPr>
  </w:style>
  <w:style w:type="character" w:styleId="20" w:customStyle="1">
    <w:name w:val="Заголовок 2 Знак"/>
    <w:basedOn w:val="a0"/>
    <w:link w:val="2"/>
    <w:uiPriority w:val="9"/>
    <w:semiHidden w:val="1"/>
    <w:rPr>
      <w:rFonts w:asciiTheme="majorHAnsi" w:cstheme="majorBidi" w:eastAsiaTheme="majorEastAsia" w:hAnsiTheme="majorHAnsi"/>
      <w:b w:val="1"/>
      <w:bCs w:val="1"/>
      <w:i w:val="1"/>
      <w:iCs w:val="1"/>
      <w:sz w:val="28"/>
      <w:szCs w:val="28"/>
      <w:lang w:val="en-US"/>
    </w:rPr>
  </w:style>
  <w:style w:type="character" w:styleId="30" w:customStyle="1">
    <w:name w:val="Заголовок 3 Знак"/>
    <w:basedOn w:val="a0"/>
    <w:link w:val="3"/>
    <w:uiPriority w:val="9"/>
    <w:semiHidden w:val="1"/>
    <w:rPr>
      <w:rFonts w:asciiTheme="majorHAnsi" w:cstheme="majorBidi" w:eastAsiaTheme="majorEastAsia" w:hAnsiTheme="majorHAnsi"/>
      <w:b w:val="1"/>
      <w:bCs w:val="1"/>
      <w:sz w:val="26"/>
      <w:szCs w:val="26"/>
      <w:lang w:val="en-US"/>
    </w:rPr>
  </w:style>
  <w:style w:type="character" w:styleId="40" w:customStyle="1">
    <w:name w:val="Заголовок 4 Знак"/>
    <w:basedOn w:val="a0"/>
    <w:link w:val="4"/>
    <w:uiPriority w:val="9"/>
    <w:semiHidden w:val="1"/>
    <w:rPr>
      <w:rFonts w:asciiTheme="minorHAnsi" w:cstheme="minorBidi" w:eastAsiaTheme="minorEastAsia" w:hAnsiTheme="minorHAnsi"/>
      <w:b w:val="1"/>
      <w:bCs w:val="1"/>
      <w:sz w:val="28"/>
      <w:szCs w:val="28"/>
      <w:lang w:val="en-US"/>
    </w:rPr>
  </w:style>
  <w:style w:type="character" w:styleId="50" w:customStyle="1">
    <w:name w:val="Заголовок 5 Знак"/>
    <w:basedOn w:val="a0"/>
    <w:link w:val="5"/>
    <w:uiPriority w:val="9"/>
    <w:semiHidden w:val="1"/>
    <w:rPr>
      <w:rFonts w:asciiTheme="minorHAnsi" w:cstheme="minorBidi" w:eastAsiaTheme="minorEastAsia" w:hAnsiTheme="minorHAnsi"/>
      <w:b w:val="1"/>
      <w:bCs w:val="1"/>
      <w:i w:val="1"/>
      <w:iCs w:val="1"/>
      <w:sz w:val="26"/>
      <w:szCs w:val="26"/>
      <w:lang w:val="en-US"/>
    </w:rPr>
  </w:style>
  <w:style w:type="character" w:styleId="60" w:customStyle="1">
    <w:name w:val="Заголовок 6 Знак"/>
    <w:basedOn w:val="a0"/>
    <w:link w:val="6"/>
    <w:uiPriority w:val="9"/>
    <w:semiHidden w:val="1"/>
    <w:rPr>
      <w:rFonts w:asciiTheme="minorHAnsi" w:cstheme="minorBidi" w:eastAsiaTheme="minorEastAsia" w:hAnsiTheme="minorHAnsi"/>
      <w:b w:val="1"/>
      <w:bCs w:val="1"/>
      <w:sz w:val="22"/>
      <w:szCs w:val="22"/>
      <w:lang w:val="en-US"/>
    </w:rPr>
  </w:style>
  <w:style w:type="paragraph" w:styleId="a3">
    <w:name w:val="header"/>
    <w:basedOn w:val="a"/>
    <w:link w:val="a4"/>
    <w:uiPriority w:val="99"/>
    <w:rsid w:val="002E4438"/>
    <w:pPr>
      <w:tabs>
        <w:tab w:val="center" w:pos="4320"/>
        <w:tab w:val="right" w:pos="8640"/>
      </w:tabs>
    </w:pPr>
    <w:rPr>
      <w:rFonts w:ascii="MS Sans Serif" w:hAnsi="MS Sans Serif"/>
      <w:sz w:val="20"/>
    </w:rPr>
  </w:style>
  <w:style w:type="character" w:styleId="a4" w:customStyle="1">
    <w:name w:val="Верхний колонтитул Знак"/>
    <w:basedOn w:val="a0"/>
    <w:link w:val="a3"/>
    <w:uiPriority w:val="99"/>
    <w:semiHidden w:val="1"/>
    <w:rPr>
      <w:sz w:val="24"/>
      <w:lang w:val="en-US"/>
    </w:rPr>
  </w:style>
  <w:style w:type="character" w:styleId="a5">
    <w:name w:val="page number"/>
    <w:basedOn w:val="a0"/>
    <w:uiPriority w:val="99"/>
    <w:rsid w:val="002E4438"/>
    <w:rPr>
      <w:rFonts w:cs="Times New Roman"/>
    </w:rPr>
  </w:style>
  <w:style w:type="paragraph" w:styleId="a6">
    <w:name w:val="footer"/>
    <w:basedOn w:val="a"/>
    <w:link w:val="a7"/>
    <w:uiPriority w:val="99"/>
    <w:rsid w:val="002E4438"/>
    <w:pPr>
      <w:tabs>
        <w:tab w:val="center" w:pos="4320"/>
        <w:tab w:val="right" w:pos="8640"/>
      </w:tabs>
    </w:pPr>
    <w:rPr>
      <w:rFonts w:ascii="MS Sans Serif" w:hAnsi="MS Sans Serif"/>
      <w:sz w:val="20"/>
    </w:rPr>
  </w:style>
  <w:style w:type="character" w:styleId="a7" w:customStyle="1">
    <w:name w:val="Нижний колонтитул Знак"/>
    <w:basedOn w:val="a0"/>
    <w:link w:val="a6"/>
    <w:uiPriority w:val="99"/>
    <w:locked w:val="1"/>
    <w:rsid w:val="00B31D34"/>
    <w:rPr>
      <w:rFonts w:ascii="MS Sans Serif" w:hAnsi="MS Sans Serif"/>
      <w:lang w:eastAsia="x-none" w:val="en-US"/>
    </w:rPr>
  </w:style>
  <w:style w:type="paragraph" w:styleId="a8">
    <w:name w:val="Body Text"/>
    <w:basedOn w:val="a"/>
    <w:link w:val="a9"/>
    <w:uiPriority w:val="99"/>
    <w:rsid w:val="002E4438"/>
    <w:pPr>
      <w:tabs>
        <w:tab w:val="left" w:pos="4678"/>
      </w:tabs>
    </w:pPr>
    <w:rPr>
      <w:rFonts w:ascii="Baltica" w:hAnsi="Baltica"/>
      <w:i w:val="1"/>
      <w:sz w:val="22"/>
      <w:lang w:val="ru-RU"/>
    </w:rPr>
  </w:style>
  <w:style w:type="character" w:styleId="a9" w:customStyle="1">
    <w:name w:val="Основной текст Знак"/>
    <w:basedOn w:val="a0"/>
    <w:link w:val="a8"/>
    <w:uiPriority w:val="99"/>
    <w:semiHidden w:val="1"/>
    <w:rPr>
      <w:sz w:val="24"/>
      <w:lang w:val="en-US"/>
    </w:rPr>
  </w:style>
  <w:style w:type="paragraph" w:styleId="aa">
    <w:name w:val="Title"/>
    <w:aliases w:val="Название1"/>
    <w:basedOn w:val="a"/>
    <w:link w:val="ab"/>
    <w:uiPriority w:val="10"/>
    <w:qFormat w:val="1"/>
    <w:rsid w:val="002E4438"/>
    <w:pPr>
      <w:jc w:val="center"/>
    </w:pPr>
    <w:rPr>
      <w:rFonts w:ascii="Peterburg" w:hAnsi="Peterburg"/>
      <w:b w:val="1"/>
      <w:sz w:val="28"/>
      <w:u w:val="single"/>
      <w:lang w:val="ru-RU"/>
    </w:rPr>
  </w:style>
  <w:style w:type="character" w:styleId="ab" w:customStyle="1">
    <w:name w:val="Название Знак"/>
    <w:aliases w:val="Название1 Знак"/>
    <w:basedOn w:val="a0"/>
    <w:link w:val="aa"/>
    <w:uiPriority w:val="10"/>
    <w:rPr>
      <w:rFonts w:asciiTheme="majorHAnsi" w:cstheme="majorBidi" w:eastAsiaTheme="majorEastAsia" w:hAnsiTheme="majorHAnsi"/>
      <w:b w:val="1"/>
      <w:bCs w:val="1"/>
      <w:kern w:val="28"/>
      <w:sz w:val="32"/>
      <w:szCs w:val="32"/>
      <w:lang w:val="en-US"/>
    </w:rPr>
  </w:style>
  <w:style w:type="paragraph" w:styleId="21">
    <w:name w:val="Body Text 2"/>
    <w:basedOn w:val="a"/>
    <w:link w:val="22"/>
    <w:uiPriority w:val="99"/>
    <w:rsid w:val="002E4438"/>
    <w:pPr>
      <w:jc w:val="both"/>
    </w:pPr>
    <w:rPr>
      <w:szCs w:val="24"/>
      <w:lang w:val="ru-RU"/>
    </w:rPr>
  </w:style>
  <w:style w:type="character" w:styleId="22" w:customStyle="1">
    <w:name w:val="Основной текст 2 Знак"/>
    <w:basedOn w:val="a0"/>
    <w:link w:val="21"/>
    <w:uiPriority w:val="99"/>
    <w:semiHidden w:val="1"/>
    <w:rPr>
      <w:sz w:val="24"/>
      <w:lang w:val="en-US"/>
    </w:rPr>
  </w:style>
  <w:style w:type="table" w:styleId="ac">
    <w:name w:val="Table Grid"/>
    <w:basedOn w:val="a1"/>
    <w:uiPriority w:val="39"/>
    <w:rsid w:val="0016485B"/>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CharChar1" w:customStyle="1">
    <w:name w:val="Char Char1 Знак Знак Знак Знак"/>
    <w:basedOn w:val="a"/>
    <w:rsid w:val="00C524F0"/>
    <w:pPr>
      <w:spacing w:after="160" w:line="240" w:lineRule="exact"/>
    </w:pPr>
    <w:rPr>
      <w:rFonts w:ascii="Arial" w:cs="Arial" w:hAnsi="Arial"/>
      <w:sz w:val="20"/>
      <w:lang w:val="ru-RU"/>
    </w:rPr>
  </w:style>
  <w:style w:type="paragraph" w:styleId="ad">
    <w:name w:val="List Paragraph"/>
    <w:basedOn w:val="a"/>
    <w:uiPriority w:val="34"/>
    <w:qFormat w:val="1"/>
    <w:rsid w:val="00C842EA"/>
    <w:pPr>
      <w:ind w:left="720"/>
      <w:contextualSpacing w:val="1"/>
    </w:pPr>
  </w:style>
  <w:style w:type="paragraph" w:styleId="ae">
    <w:name w:val="Balloon Text"/>
    <w:basedOn w:val="a"/>
    <w:link w:val="af"/>
    <w:uiPriority w:val="99"/>
    <w:rsid w:val="008A1566"/>
    <w:rPr>
      <w:rFonts w:ascii="Segoe UI" w:cs="Segoe UI" w:hAnsi="Segoe UI"/>
      <w:sz w:val="18"/>
      <w:szCs w:val="18"/>
    </w:rPr>
  </w:style>
  <w:style w:type="character" w:styleId="af" w:customStyle="1">
    <w:name w:val="Текст выноски Знак"/>
    <w:basedOn w:val="a0"/>
    <w:link w:val="ae"/>
    <w:uiPriority w:val="99"/>
    <w:locked w:val="1"/>
    <w:rsid w:val="008A1566"/>
    <w:rPr>
      <w:rFonts w:ascii="Segoe UI" w:cs="Segoe UI" w:hAnsi="Segoe UI"/>
      <w:sz w:val="18"/>
      <w:szCs w:val="18"/>
      <w:lang w:eastAsia="x-none" w:val="en-US"/>
    </w:rPr>
  </w:style>
  <w:style w:type="character" w:styleId="af0">
    <w:name w:val="annotation reference"/>
    <w:basedOn w:val="a0"/>
    <w:uiPriority w:val="99"/>
    <w:rsid w:val="00467DAB"/>
    <w:rPr>
      <w:rFonts w:cs="Times New Roman"/>
      <w:sz w:val="16"/>
      <w:szCs w:val="16"/>
    </w:rPr>
  </w:style>
  <w:style w:type="paragraph" w:styleId="af1">
    <w:name w:val="annotation text"/>
    <w:basedOn w:val="a"/>
    <w:link w:val="af2"/>
    <w:uiPriority w:val="99"/>
    <w:rsid w:val="00467DAB"/>
    <w:rPr>
      <w:sz w:val="20"/>
    </w:rPr>
  </w:style>
  <w:style w:type="character" w:styleId="af2" w:customStyle="1">
    <w:name w:val="Текст примечания Знак"/>
    <w:basedOn w:val="a0"/>
    <w:link w:val="af1"/>
    <w:uiPriority w:val="99"/>
    <w:locked w:val="1"/>
    <w:rsid w:val="00467DAB"/>
    <w:rPr>
      <w:rFonts w:cs="Times New Roman"/>
      <w:lang w:eastAsia="x-none" w:val="en-US"/>
    </w:rPr>
  </w:style>
  <w:style w:type="character" w:styleId="jlqj4b" w:customStyle="1">
    <w:name w:val="jlqj4b"/>
    <w:basedOn w:val="a0"/>
    <w:rsid w:val="00467DAB"/>
    <w:rPr>
      <w:rFonts w:cs="Times New Roman"/>
    </w:rPr>
  </w:style>
  <w:style w:type="paragraph" w:styleId="af3">
    <w:name w:val="annotation subject"/>
    <w:basedOn w:val="af1"/>
    <w:next w:val="af1"/>
    <w:link w:val="af4"/>
    <w:uiPriority w:val="99"/>
    <w:semiHidden w:val="1"/>
    <w:unhideWhenUsed w:val="1"/>
    <w:rsid w:val="00F5456C"/>
    <w:rPr>
      <w:b w:val="1"/>
      <w:bCs w:val="1"/>
    </w:rPr>
  </w:style>
  <w:style w:type="character" w:styleId="af4" w:customStyle="1">
    <w:name w:val="Тема примечания Знак"/>
    <w:basedOn w:val="af2"/>
    <w:link w:val="af3"/>
    <w:uiPriority w:val="99"/>
    <w:semiHidden w:val="1"/>
    <w:locked w:val="1"/>
    <w:rsid w:val="00F5456C"/>
    <w:rPr>
      <w:rFonts w:cs="Times New Roman"/>
      <w:b w:val="1"/>
      <w:bCs w:val="1"/>
      <w:lang w:eastAsia="x-none" w:val="en-US"/>
    </w:rPr>
  </w:style>
  <w:style w:type="paragraph" w:styleId="af5">
    <w:name w:val="Revision"/>
    <w:hidden w:val="1"/>
    <w:uiPriority w:val="99"/>
    <w:semiHidden w:val="1"/>
    <w:rsid w:val="002808F2"/>
    <w:rPr>
      <w:sz w:val="24"/>
      <w:lang w:val="en-US"/>
    </w:rPr>
  </w:style>
  <w:style w:type="character" w:styleId="af6">
    <w:name w:val="Emphasis"/>
    <w:basedOn w:val="a0"/>
    <w:qFormat w:val="1"/>
    <w:rsid w:val="0060396C"/>
    <w:rPr>
      <w:i w:val="1"/>
      <w:iCs w:val="1"/>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2.xml"/><Relationship Id="rId11" Type="http://schemas.openxmlformats.org/officeDocument/2006/relationships/image" Target="media/image13.png"/><Relationship Id="rId22" Type="http://schemas.openxmlformats.org/officeDocument/2006/relationships/footer" Target="footer1.xml"/><Relationship Id="rId10" Type="http://schemas.openxmlformats.org/officeDocument/2006/relationships/image" Target="media/image6.png"/><Relationship Id="rId21" Type="http://schemas.openxmlformats.org/officeDocument/2006/relationships/header" Target="header1.xml"/><Relationship Id="rId13" Type="http://schemas.openxmlformats.org/officeDocument/2006/relationships/image" Target="media/image4.png"/><Relationship Id="rId24" Type="http://schemas.openxmlformats.org/officeDocument/2006/relationships/footer" Target="footer2.xml"/><Relationship Id="rId12" Type="http://schemas.openxmlformats.org/officeDocument/2006/relationships/image" Target="media/image8.png"/><Relationship Id="rId23"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image" Target="media/image5.png"/><Relationship Id="rId14" Type="http://schemas.openxmlformats.org/officeDocument/2006/relationships/image" Target="media/image11.png"/><Relationship Id="rId17" Type="http://schemas.openxmlformats.org/officeDocument/2006/relationships/image" Target="media/image12.png"/><Relationship Id="rId16" Type="http://schemas.openxmlformats.org/officeDocument/2006/relationships/image" Target="media/image2.png"/><Relationship Id="rId5" Type="http://schemas.openxmlformats.org/officeDocument/2006/relationships/styles" Target="styles.xml"/><Relationship Id="rId19" Type="http://schemas.openxmlformats.org/officeDocument/2006/relationships/image" Target="media/image1.png"/><Relationship Id="rId6" Type="http://schemas.openxmlformats.org/officeDocument/2006/relationships/customXml" Target="../customXML/item1.xml"/><Relationship Id="rId18" Type="http://schemas.openxmlformats.org/officeDocument/2006/relationships/image" Target="media/image9.png"/><Relationship Id="rId7" Type="http://schemas.openxmlformats.org/officeDocument/2006/relationships/image" Target="media/image7.png"/><Relationship Id="rId8" Type="http://schemas.openxmlformats.org/officeDocument/2006/relationships/image" Target="media/image10.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OpenSans-regular.ttf"/><Relationship Id="rId4" Type="http://schemas.openxmlformats.org/officeDocument/2006/relationships/font" Target="fonts/OpenSans-bold.ttf"/><Relationship Id="rId5" Type="http://schemas.openxmlformats.org/officeDocument/2006/relationships/font" Target="fonts/OpenSans-italic.ttf"/><Relationship Id="rId6" Type="http://schemas.openxmlformats.org/officeDocument/2006/relationships/font" Target="fonts/OpenSans-boldItalic.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IkFiqvAH7JKJ5gdCNyvP6rXrhg==">CgMxLjAyCGguZ2pkZ3hzOAByITEzakl4aTZGS3FDQzlpTGdOX2xOTUpsbU9ZOEEzRFRjaQ==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2022-01-19T08:03:00Z</dcterms:created>
  <dc:creator>LSK</dc:creator>
</cp:coreProperties>
</file>